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4C" w:rsidRDefault="0069724C" w:rsidP="0069724C">
      <w:pPr>
        <w:pStyle w:val="Bezproreda"/>
      </w:pPr>
      <w:r>
        <w:t>OSNOVNA ŠKOLA ŠIME BUDINIĆA ZADAR</w:t>
      </w:r>
    </w:p>
    <w:p w:rsidR="0069724C" w:rsidRDefault="0069724C" w:rsidP="0069724C">
      <w:pPr>
        <w:pStyle w:val="Bezproreda"/>
      </w:pPr>
      <w:r>
        <w:t>Put Šimunova 4</w:t>
      </w:r>
    </w:p>
    <w:p w:rsidR="0069724C" w:rsidRDefault="0069724C" w:rsidP="0069724C">
      <w:pPr>
        <w:pStyle w:val="Bezproreda"/>
      </w:pPr>
      <w:r>
        <w:t>Klasa: 602-02/20-01/12</w:t>
      </w:r>
    </w:p>
    <w:p w:rsidR="0069724C" w:rsidRDefault="0069724C" w:rsidP="0069724C">
      <w:pPr>
        <w:pStyle w:val="Bezproreda"/>
      </w:pPr>
      <w:proofErr w:type="spellStart"/>
      <w:r>
        <w:t>Urbroj</w:t>
      </w:r>
      <w:proofErr w:type="spellEnd"/>
      <w:r>
        <w:t>: 2198/01-25-20-1</w:t>
      </w:r>
    </w:p>
    <w:p w:rsidR="0069724C" w:rsidRDefault="0069724C" w:rsidP="0069724C">
      <w:pPr>
        <w:pStyle w:val="Bezproreda"/>
      </w:pPr>
      <w:r>
        <w:t>Zadar,  21. siječanj 2020.g.</w:t>
      </w:r>
    </w:p>
    <w:p w:rsidR="0069724C" w:rsidRDefault="0069724C" w:rsidP="0069724C">
      <w:pPr>
        <w:pStyle w:val="Bezproreda"/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temelju članka 6. Zakona o zakupu i kupoprodaji poslovnog prostora (NN broj 125/11, 64/15 i 112/18) , Pravilnika o uvjetima, kriterijima i postupku davanja u zakup i privremeno korištenje prostora i opreme osnovnih škola Grada Zadra (Glasnik Grada Zadra br. 15/19), te  Odluke Školskog odbora o raspisivanju javnog natječaja za davanje u zakup prostora i opreme Škole od  14.siječnja 2020., OŠ Šime </w:t>
      </w:r>
      <w:proofErr w:type="spellStart"/>
      <w:r>
        <w:rPr>
          <w:rFonts w:eastAsia="Calibri"/>
          <w:lang w:eastAsia="en-US"/>
        </w:rPr>
        <w:t>Budinića</w:t>
      </w:r>
      <w:proofErr w:type="spellEnd"/>
      <w:r>
        <w:rPr>
          <w:rFonts w:eastAsia="Calibri"/>
          <w:lang w:eastAsia="en-US"/>
        </w:rPr>
        <w:t xml:space="preserve"> Zadar dana  21.siječnja 2020.godine raspisuje: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Pr="0069724C" w:rsidRDefault="0069724C" w:rsidP="0069724C">
      <w:pPr>
        <w:pStyle w:val="Bezproreda"/>
        <w:jc w:val="center"/>
        <w:rPr>
          <w:rFonts w:eastAsia="Calibri"/>
          <w:b/>
        </w:rPr>
      </w:pPr>
      <w:r w:rsidRPr="0069724C">
        <w:rPr>
          <w:rFonts w:eastAsia="Calibri"/>
          <w:b/>
        </w:rPr>
        <w:t>JAVNI NATJEČAJ</w:t>
      </w:r>
    </w:p>
    <w:p w:rsidR="0069724C" w:rsidRPr="0069724C" w:rsidRDefault="0069724C" w:rsidP="0069724C">
      <w:pPr>
        <w:pStyle w:val="Bezproreda"/>
        <w:jc w:val="center"/>
        <w:rPr>
          <w:rFonts w:eastAsia="Calibri"/>
          <w:b/>
        </w:rPr>
      </w:pPr>
      <w:r w:rsidRPr="0069724C">
        <w:rPr>
          <w:rFonts w:eastAsia="Calibri"/>
          <w:b/>
        </w:rPr>
        <w:t>za davanje u zakup školske sportske dvorane i klasičnih učionica</w:t>
      </w:r>
    </w:p>
    <w:p w:rsidR="0069724C" w:rsidRPr="0069724C" w:rsidRDefault="0069724C" w:rsidP="0069724C">
      <w:pPr>
        <w:pStyle w:val="Bezproreda"/>
        <w:rPr>
          <w:rFonts w:eastAsia="Calibri"/>
          <w:b/>
        </w:rPr>
      </w:pPr>
      <w:r w:rsidRPr="0069724C">
        <w:rPr>
          <w:rFonts w:eastAsia="Calibri"/>
          <w:b/>
        </w:rPr>
        <w:t xml:space="preserve">                                     </w:t>
      </w: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1</w:t>
      </w:r>
      <w:r>
        <w:rPr>
          <w:rFonts w:eastAsia="Calibri"/>
        </w:rPr>
        <w:t>.Natječajem se daje u zakup velika školska športska dvorana površine 400 m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>, mala športska dvorana površine  80 m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i klasične učionice OŠ Šime </w:t>
      </w:r>
      <w:proofErr w:type="spellStart"/>
      <w:r>
        <w:rPr>
          <w:rFonts w:eastAsia="Calibri"/>
        </w:rPr>
        <w:t>Budinića</w:t>
      </w:r>
      <w:proofErr w:type="spellEnd"/>
      <w:r>
        <w:rPr>
          <w:rFonts w:eastAsia="Calibri"/>
        </w:rPr>
        <w:t xml:space="preserve"> u Zadru.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2</w:t>
      </w:r>
      <w:r>
        <w:rPr>
          <w:rFonts w:eastAsia="Calibri"/>
        </w:rPr>
        <w:t xml:space="preserve">. Dvorana se iznajmljuje za sportske aktivnosti i druge programe koji se mogu provoditi u prostoru. Klasične učionice iznajmljuju </w:t>
      </w:r>
      <w:r w:rsidR="000D33AD">
        <w:rPr>
          <w:rFonts w:eastAsia="Calibri"/>
        </w:rPr>
        <w:t xml:space="preserve"> </w:t>
      </w:r>
      <w:r>
        <w:rPr>
          <w:rFonts w:eastAsia="Calibri"/>
        </w:rPr>
        <w:t>se za  teorijsku nastavu.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 w:rsidRPr="00BD77C0">
        <w:rPr>
          <w:rFonts w:eastAsia="Calibri"/>
          <w:b/>
        </w:rPr>
        <w:t>3.</w:t>
      </w:r>
      <w:r w:rsidR="000D33AD">
        <w:rPr>
          <w:rFonts w:eastAsia="Calibri"/>
        </w:rPr>
        <w:t xml:space="preserve"> Športske dvorane daju se u zakup </w:t>
      </w:r>
      <w:r>
        <w:rPr>
          <w:rFonts w:eastAsia="Calibri"/>
        </w:rPr>
        <w:t xml:space="preserve"> na vrijeme od </w:t>
      </w:r>
      <w:r w:rsidR="000D33AD">
        <w:rPr>
          <w:rFonts w:eastAsia="Calibri"/>
        </w:rPr>
        <w:t xml:space="preserve"> </w:t>
      </w:r>
      <w:r>
        <w:rPr>
          <w:rFonts w:eastAsia="Calibri"/>
        </w:rPr>
        <w:t xml:space="preserve">5 godina , s mogućnošću  raskida Ugovora </w:t>
      </w:r>
      <w:r w:rsidR="000D33AD">
        <w:rPr>
          <w:rFonts w:eastAsia="Calibri"/>
        </w:rPr>
        <w:t xml:space="preserve">prije </w:t>
      </w:r>
      <w:r>
        <w:rPr>
          <w:rFonts w:eastAsia="Calibri"/>
        </w:rPr>
        <w:t>od strane obiju strana.</w:t>
      </w:r>
    </w:p>
    <w:p w:rsidR="000D33AD" w:rsidRDefault="000D33AD" w:rsidP="0069724C">
      <w:pPr>
        <w:pStyle w:val="Bezproreda"/>
        <w:rPr>
          <w:rFonts w:eastAsia="Calibri"/>
        </w:rPr>
      </w:pPr>
      <w:r>
        <w:rPr>
          <w:rFonts w:eastAsia="Calibri"/>
        </w:rPr>
        <w:t>Klasične učionice iznajmljuje se prema potrebi.</w:t>
      </w:r>
    </w:p>
    <w:p w:rsidR="000D33AD" w:rsidRDefault="000D33AD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4.</w:t>
      </w:r>
      <w:r>
        <w:rPr>
          <w:rFonts w:eastAsia="Calibri"/>
        </w:rPr>
        <w:t xml:space="preserve"> Dvorana se daje u zakup u sljedećim terminima i to radnim danom (od ponedjeljka do petka):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Velika dvorana: od 19,30 do 22,30 sati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 Mala dvorana: od 18,30 do 22,30 sati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- subotom i nedjeljom prema potrebi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 Klasična učionica iznajmljuje se kada u njima nema redovite nastave.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5.</w:t>
      </w:r>
      <w:r>
        <w:rPr>
          <w:rFonts w:eastAsia="Calibri"/>
        </w:rPr>
        <w:t xml:space="preserve"> Minimalni iznos cijene za najamninu/zakup jednog sata (60) minuta dvorane iznosi: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5.1.velika sportska dvorana …200,00  kn/h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5.2. mala sportska dvorana …………40,00 kn/h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5.3. klasične učionice za nastavu    ….. 40,00 kn/h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5.4.informatičke i multimedijalne učionice s opremom…..200,00 kn/h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</w:t>
      </w:r>
      <w:r w:rsidR="00FE2321">
        <w:rPr>
          <w:rFonts w:eastAsia="Calibri"/>
        </w:rPr>
        <w:t>5</w:t>
      </w:r>
      <w:r>
        <w:rPr>
          <w:rFonts w:eastAsia="Calibri"/>
        </w:rPr>
        <w:t xml:space="preserve">.za nogometna asfaltna igrališta ……60,00 kn/h 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5.</w:t>
      </w:r>
      <w:r w:rsidR="00FE2321">
        <w:rPr>
          <w:rFonts w:eastAsia="Calibri"/>
        </w:rPr>
        <w:t>6</w:t>
      </w:r>
      <w:r>
        <w:rPr>
          <w:rFonts w:eastAsia="Calibri"/>
        </w:rPr>
        <w:t>.prostor za smještaj automata za napitke s priključkom na električnu energiju……700,00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kn mjesečno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6.</w:t>
      </w:r>
      <w:r>
        <w:rPr>
          <w:rFonts w:eastAsia="Calibri"/>
        </w:rPr>
        <w:t>Visina zakupnine za športske dvorane u kojima postoji mogućnost korištenja svlačionica s tušem uvećava se za 50%.</w:t>
      </w:r>
    </w:p>
    <w:p w:rsidR="00BD77C0" w:rsidRDefault="00BD77C0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 w:rsidRPr="00BD77C0">
        <w:rPr>
          <w:rFonts w:eastAsia="Calibri"/>
          <w:b/>
        </w:rPr>
        <w:t>7.</w:t>
      </w:r>
      <w:r>
        <w:rPr>
          <w:rFonts w:eastAsia="Calibri"/>
        </w:rPr>
        <w:t xml:space="preserve"> V</w:t>
      </w:r>
      <w:r w:rsidR="003D7552">
        <w:rPr>
          <w:rFonts w:eastAsia="Calibri"/>
        </w:rPr>
        <w:t xml:space="preserve">isina zakupnine umanjuje se za  </w:t>
      </w:r>
      <w:bookmarkStart w:id="0" w:name="_GoBack"/>
      <w:bookmarkEnd w:id="0"/>
      <w:r w:rsidR="003D7552">
        <w:rPr>
          <w:rFonts w:eastAsia="Calibri"/>
        </w:rPr>
        <w:t>2</w:t>
      </w:r>
      <w:r>
        <w:rPr>
          <w:rFonts w:eastAsia="Calibri"/>
        </w:rPr>
        <w:t>0 % športskim klubovima i športskim udrugama za kategorije djece i mladeži do 16.godina.(priložiti dokaz)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Ukoliko športski klub ili športska udruga okuplja većinu djece koji pohađaju školu čiji su prostori predmet zakupa, visina za</w:t>
      </w:r>
      <w:r w:rsidR="006A7D66">
        <w:rPr>
          <w:rFonts w:eastAsia="Calibri"/>
        </w:rPr>
        <w:t>kupnine se dodatno umanjuje za 2</w:t>
      </w:r>
      <w:r>
        <w:rPr>
          <w:rFonts w:eastAsia="Calibri"/>
        </w:rPr>
        <w:t>0 %. (priložiti dokaz)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Navedeno se odnosi i za udruge u kulturi i tehničkoj kulturi.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8. Međusobna prava i obveze između Škole i ponuđača uredit će se Ugovorom.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lastRenderedPageBreak/>
        <w:t xml:space="preserve">9. Ponudu mogu dostaviti fizičke i pravne osobe. 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  <w:b/>
        </w:rPr>
      </w:pPr>
      <w:r>
        <w:rPr>
          <w:rFonts w:eastAsia="Calibri"/>
        </w:rPr>
        <w:t xml:space="preserve">10. Vlastoručno potpisana </w:t>
      </w:r>
      <w:r w:rsidRPr="0069724C">
        <w:rPr>
          <w:rFonts w:eastAsia="Calibri"/>
          <w:b/>
        </w:rPr>
        <w:t>ponuda mora sadržavati: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a)  Naziv, punu adresu, OIB, ime i prezime osobe za kontakt i telefonski broj ponuditelja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b)  Vrstu aktivnosti koju želi provoditi u unajmljenom prostoru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c)  Željeni termin i trajanje termina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d)  Ponuđeni iznos zakupnine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e)  Dokaz o nepostojanju duga prema državnom proračunu, Gradu Zadru i Školi osim ako je sukladno posebnim propisima odobrena odgoda plaćanja navedenih obveza, pod uvjetom da se fizička ili pravna osoba pridržava rokova plaćanja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prilikom sklapanja Ugovora.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f)  Radi ostvarivanja prava prednosti pri izboru najpovoljnijeg ponuditelja, osobe na koje se odnosi Zakon o pravima hrvatskih branitelja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11.Najpovoljnijom ponudom smatrat će se ona ponuda koja uz ispunjenje svih uvjeta iz natječaja sadrži i najviši iznos zakupnine.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12.Pomuditelj treba priložiti sljedeću dokumentaciju:</w:t>
      </w:r>
    </w:p>
    <w:p w:rsidR="008F7B75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a)  dokaz o državljanstvu ( presliku</w:t>
      </w:r>
      <w:r w:rsidR="008F7B75">
        <w:rPr>
          <w:rFonts w:eastAsia="Calibri"/>
          <w:lang w:eastAsia="en-US"/>
        </w:rPr>
        <w:t xml:space="preserve"> osobne iskaznice ili domovnice)</w:t>
      </w:r>
    </w:p>
    <w:p w:rsidR="008F7B75" w:rsidRDefault="008F7B75" w:rsidP="008F7B75">
      <w:pPr>
        <w:spacing w:after="0" w:line="240" w:lineRule="auto"/>
        <w:jc w:val="both"/>
      </w:pPr>
      <w:r>
        <w:rPr>
          <w:rFonts w:eastAsia="Calibri"/>
          <w:lang w:eastAsia="en-US"/>
        </w:rPr>
        <w:t>b)</w:t>
      </w:r>
      <w:r w:rsidR="00A235E0" w:rsidRPr="00A235E0">
        <w:t xml:space="preserve"> </w:t>
      </w:r>
      <w:r w:rsidR="00A235E0">
        <w:t>rješenje nadležnog tijela</w:t>
      </w:r>
      <w:r w:rsidR="0069724C">
        <w:rPr>
          <w:rFonts w:eastAsia="Calibri"/>
          <w:lang w:eastAsia="en-US"/>
        </w:rPr>
        <w:t xml:space="preserve"> </w:t>
      </w:r>
      <w:r w:rsidR="00A235E0">
        <w:rPr>
          <w:rFonts w:eastAsia="Calibri"/>
          <w:lang w:eastAsia="en-US"/>
        </w:rPr>
        <w:t>o obavljanju određene djelatnosti (npr. za Udruge rješenje o upisu u registar Udruga )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c)  ponudu sa svim  traženim sadržajem</w:t>
      </w:r>
      <w:r w:rsidR="00665E6C">
        <w:rPr>
          <w:rFonts w:eastAsia="Calibri"/>
          <w:lang w:eastAsia="en-US"/>
        </w:rPr>
        <w:t xml:space="preserve"> (točka 10.)</w:t>
      </w:r>
      <w:r>
        <w:rPr>
          <w:rFonts w:eastAsia="Calibri"/>
          <w:lang w:eastAsia="en-US"/>
        </w:rPr>
        <w:t xml:space="preserve">,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d) 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dokazi za ostvarivanje umanjenja zakupnine </w:t>
      </w:r>
      <w:r w:rsidR="00665E6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točka 7.</w:t>
      </w:r>
      <w:r w:rsidR="00665E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(popis djece s godinom rođenja, popis djece koja pohađaju Školu koja daje prostor u zakup)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e) dokazi za ostvarivanje prava prednosti iz toč.10,f.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r w:rsidR="00BD77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dokaz o nepostojanju duga pri sklapanju Ugovora</w:t>
      </w:r>
    </w:p>
    <w:p w:rsidR="00BD77C0" w:rsidRDefault="00BD77C0" w:rsidP="00BD77C0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g)  pisanu izjavu ponuditelja o prihvaćanju svih pojedinačnih uvjeta zakupa utvrđenih u javnom natječaju. </w:t>
      </w:r>
    </w:p>
    <w:p w:rsidR="0069724C" w:rsidRDefault="0069724C" w:rsidP="0069724C">
      <w:pPr>
        <w:pStyle w:val="Bezproreda"/>
        <w:rPr>
          <w:rFonts w:eastAsia="Calibri"/>
          <w:lang w:eastAsia="en-US"/>
        </w:rPr>
      </w:pPr>
    </w:p>
    <w:p w:rsidR="0069724C" w:rsidRDefault="0069724C" w:rsidP="0069724C">
      <w:pPr>
        <w:pStyle w:val="Bezproreda"/>
        <w:rPr>
          <w:rFonts w:eastAsia="Times New Roman"/>
        </w:rPr>
      </w:pPr>
      <w:r>
        <w:rPr>
          <w:rFonts w:eastAsia="Calibri"/>
          <w:lang w:eastAsia="en-US"/>
        </w:rPr>
        <w:t>13.Škola zadržava pravo poništavanja natječaja ili dijela natječaja, odnosno ne prihvatiti niti jednu ponudu bez posebnog obrazloženja.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14. Javni natječaj je objavljen dana  21.siječnja 2020.god., na mrežnoj stranici OŠ Šime </w:t>
      </w:r>
      <w:proofErr w:type="spellStart"/>
      <w:r>
        <w:rPr>
          <w:rFonts w:eastAsia="Calibri"/>
        </w:rPr>
        <w:t>Budinića</w:t>
      </w:r>
      <w:proofErr w:type="spellEnd"/>
      <w:r>
        <w:rPr>
          <w:rFonts w:eastAsia="Calibri"/>
        </w:rPr>
        <w:t xml:space="preserve"> Zadar, </w:t>
      </w:r>
      <w:hyperlink r:id="rId6" w:history="1">
        <w:r>
          <w:rPr>
            <w:rStyle w:val="Hiperveza"/>
            <w:rFonts w:eastAsia="Calibri"/>
          </w:rPr>
          <w:t>www.os-sbudinica-zd.skole.hr</w:t>
        </w:r>
      </w:hyperlink>
      <w:r>
        <w:rPr>
          <w:rFonts w:ascii="Calibri" w:eastAsia="Calibri" w:hAnsi="Calibri"/>
          <w:lang w:eastAsia="en-US"/>
        </w:rPr>
        <w:t xml:space="preserve">  </w:t>
      </w:r>
      <w:r>
        <w:rPr>
          <w:rFonts w:eastAsia="Calibri"/>
        </w:rPr>
        <w:t>i  traje do 29.1.2020. godine.</w:t>
      </w:r>
    </w:p>
    <w:p w:rsidR="00665E6C" w:rsidRDefault="00665E6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15. Otvar</w:t>
      </w:r>
      <w:r w:rsidR="004C0AF5">
        <w:rPr>
          <w:rFonts w:eastAsia="Calibri"/>
        </w:rPr>
        <w:t>anje ponuda obavit će se dana 3.2</w:t>
      </w:r>
      <w:r>
        <w:rPr>
          <w:rFonts w:eastAsia="Calibri"/>
        </w:rPr>
        <w:t xml:space="preserve">.2020. u  13,00 sati u prostorijama OŠ Šime </w:t>
      </w:r>
      <w:proofErr w:type="spellStart"/>
      <w:r>
        <w:rPr>
          <w:rFonts w:eastAsia="Calibri"/>
        </w:rPr>
        <w:t>Budinića</w:t>
      </w:r>
      <w:proofErr w:type="spellEnd"/>
      <w:r>
        <w:rPr>
          <w:rFonts w:eastAsia="Calibri"/>
        </w:rPr>
        <w:t xml:space="preserve"> Zadar.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Nepotpune i nepravodobne ponude neće se razmatrati.</w:t>
      </w:r>
    </w:p>
    <w:p w:rsidR="00D1624E" w:rsidRDefault="00D1624E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>16. O odabiru ponuda ponuditelji će biti obaviješteni u roku od tri (3) dana po donošenju Odluke o odabiru.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17. Ponude se dostavljaju na adresu škole: OŠ Šime </w:t>
      </w:r>
      <w:proofErr w:type="spellStart"/>
      <w:r>
        <w:rPr>
          <w:rFonts w:eastAsia="Calibri"/>
        </w:rPr>
        <w:t>Budinića</w:t>
      </w:r>
      <w:proofErr w:type="spellEnd"/>
      <w:r>
        <w:rPr>
          <w:rFonts w:eastAsia="Calibri"/>
        </w:rPr>
        <w:t>, Put Šimunova 4, 23000 Zadar, s naznakom “NE OTVARAJ – PONUDA ZA NATJEČAJ.“</w:t>
      </w:r>
    </w:p>
    <w:p w:rsidR="0069724C" w:rsidRDefault="0069724C" w:rsidP="0069724C">
      <w:pPr>
        <w:pStyle w:val="Bezproreda"/>
        <w:rPr>
          <w:rFonts w:eastAsia="Calibri"/>
        </w:rPr>
      </w:pP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Ravnateljica :</w:t>
      </w:r>
    </w:p>
    <w:p w:rsidR="0069724C" w:rsidRDefault="0069724C" w:rsidP="0069724C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Jagoda Galić, </w:t>
      </w:r>
      <w:proofErr w:type="spellStart"/>
      <w:r>
        <w:rPr>
          <w:rFonts w:eastAsia="Calibri"/>
        </w:rPr>
        <w:t>dipl.uč</w:t>
      </w:r>
      <w:proofErr w:type="spellEnd"/>
      <w:r>
        <w:rPr>
          <w:rFonts w:eastAsia="Calibri"/>
        </w:rPr>
        <w:t xml:space="preserve">.      </w:t>
      </w:r>
    </w:p>
    <w:p w:rsidR="00E80653" w:rsidRPr="0069724C" w:rsidRDefault="00E80653" w:rsidP="0069724C">
      <w:pPr>
        <w:pStyle w:val="Bezproreda"/>
      </w:pPr>
    </w:p>
    <w:sectPr w:rsidR="00E80653" w:rsidRPr="0069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DB6"/>
    <w:multiLevelType w:val="hybridMultilevel"/>
    <w:tmpl w:val="CFC8C2CC"/>
    <w:lvl w:ilvl="0" w:tplc="8292844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86ACD3F0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0D33AD"/>
    <w:rsid w:val="00131F87"/>
    <w:rsid w:val="00141DCC"/>
    <w:rsid w:val="001F4C26"/>
    <w:rsid w:val="00206AF4"/>
    <w:rsid w:val="00235F2A"/>
    <w:rsid w:val="0028061E"/>
    <w:rsid w:val="0029749B"/>
    <w:rsid w:val="003B26E0"/>
    <w:rsid w:val="003B3C59"/>
    <w:rsid w:val="003D7552"/>
    <w:rsid w:val="00430893"/>
    <w:rsid w:val="004947B9"/>
    <w:rsid w:val="004C0AF5"/>
    <w:rsid w:val="004E3CE6"/>
    <w:rsid w:val="005A53DE"/>
    <w:rsid w:val="005E6CA1"/>
    <w:rsid w:val="006265C0"/>
    <w:rsid w:val="00665E6C"/>
    <w:rsid w:val="0069724C"/>
    <w:rsid w:val="006A7D66"/>
    <w:rsid w:val="007207E5"/>
    <w:rsid w:val="00720BFA"/>
    <w:rsid w:val="00787A72"/>
    <w:rsid w:val="007A17F4"/>
    <w:rsid w:val="007B32DD"/>
    <w:rsid w:val="007E0F5D"/>
    <w:rsid w:val="008B1425"/>
    <w:rsid w:val="008C44F4"/>
    <w:rsid w:val="008C50B2"/>
    <w:rsid w:val="008F7B75"/>
    <w:rsid w:val="009D148E"/>
    <w:rsid w:val="009E4374"/>
    <w:rsid w:val="00A14576"/>
    <w:rsid w:val="00A235E0"/>
    <w:rsid w:val="00A77D6F"/>
    <w:rsid w:val="00AC0678"/>
    <w:rsid w:val="00B505CA"/>
    <w:rsid w:val="00BD77C0"/>
    <w:rsid w:val="00BF134D"/>
    <w:rsid w:val="00C33B6C"/>
    <w:rsid w:val="00C40971"/>
    <w:rsid w:val="00CE3509"/>
    <w:rsid w:val="00CE7493"/>
    <w:rsid w:val="00D1624E"/>
    <w:rsid w:val="00D53706"/>
    <w:rsid w:val="00D7537F"/>
    <w:rsid w:val="00E80653"/>
    <w:rsid w:val="00E96977"/>
    <w:rsid w:val="00F10B3D"/>
    <w:rsid w:val="00F161A7"/>
    <w:rsid w:val="00F63301"/>
    <w:rsid w:val="00F93302"/>
    <w:rsid w:val="00FC3387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9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97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9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9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3</cp:revision>
  <cp:lastPrinted>2019-10-28T12:23:00Z</cp:lastPrinted>
  <dcterms:created xsi:type="dcterms:W3CDTF">2020-02-04T12:19:00Z</dcterms:created>
  <dcterms:modified xsi:type="dcterms:W3CDTF">2020-02-04T12:19:00Z</dcterms:modified>
</cp:coreProperties>
</file>