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Ind w:w="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0"/>
        <w:gridCol w:w="3053"/>
        <w:gridCol w:w="2192"/>
        <w:gridCol w:w="1276"/>
        <w:gridCol w:w="137"/>
      </w:tblGrid>
      <w:tr w:rsidR="00AA0A4D" w:rsidRPr="009C25A1" w:rsidTr="00140927">
        <w:trPr>
          <w:trHeight w:val="623"/>
        </w:trPr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Osnovna škola: Šime </w:t>
            </w:r>
            <w:proofErr w:type="spellStart"/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Budinića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 Zadar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Školska godina: 2020./2021.</w:t>
            </w:r>
            <w:r w:rsidR="00100BED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</w:tr>
      <w:tr w:rsidR="00AA0A4D" w:rsidRPr="009C25A1" w:rsidTr="00140927">
        <w:trPr>
          <w:trHeight w:val="62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Učiteljica: Jadranka </w:t>
            </w:r>
            <w:proofErr w:type="spellStart"/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353708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razred: prvi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353708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Nadnevak: studeni</w:t>
            </w:r>
            <w:r w:rsidR="00AA0A4D"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</w:tr>
      <w:tr w:rsidR="00353708" w:rsidRPr="009C25A1" w:rsidTr="00140927">
        <w:trPr>
          <w:trHeight w:val="533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53708" w:rsidRPr="00353708" w:rsidRDefault="00353708" w:rsidP="00353708">
            <w:pPr>
              <w:pStyle w:val="StandardWeb"/>
              <w:shd w:val="clear" w:color="auto" w:fill="FFFFFF"/>
              <w:rPr>
                <w:color w:val="000000"/>
                <w:lang w:eastAsia="en-US"/>
              </w:rPr>
            </w:pPr>
            <w:r w:rsidRPr="00353708">
              <w:rPr>
                <w:color w:val="000000"/>
              </w:rPr>
              <w:t>U nastavi matematike, igra se koristi za pobuđivanje interesa za matematiku, razvijanje logičkog mišljenja i vlastitih ideja. Kada se igra koristi u svrhu učenja atmosfera je opuštenija pa učenici lakše pamte. Igra se koristi kao motivacija za postizanje nekog cilja, usvajaju se nova znanja i vještine u kraćem vremenu te se sadržaj naučen kroz igru ne zaboravlja lako kao kod tradicionalne nastave.</w:t>
            </w:r>
          </w:p>
          <w:p w:rsidR="00353708" w:rsidRPr="00353708" w:rsidRDefault="00353708" w:rsidP="00353708">
            <w:pPr>
              <w:pStyle w:val="StandardWeb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 bi igra bila št</w:t>
            </w:r>
            <w:r w:rsidRPr="00353708">
              <w:rPr>
                <w:color w:val="000000"/>
              </w:rPr>
              <w:t>o uspješnija, učitelj kao organizator mora paziti da odabir igre bude prikladan dobi i zainteresiranosti učenika, da potiče kreativnost, da učenici uče otkrivanjem te dobro isplanirati i moderirati sat kako bi se igrom uspješno postigao cilj. U igri učenicima treba dati mogućnost da sami osmisle novu igru i izraze svoju kreativnost. Igra se može koristiti kao uvodni motivirajući primjer ili kroz igru učenici mogu sami istražiti novi sadržaj i donositi zaključke. Isto tako, igra se može koristiti za ponavljanje sadržaja ili kao završni dio sata.</w:t>
            </w:r>
          </w:p>
          <w:p w:rsidR="00353708" w:rsidRPr="004B014E" w:rsidRDefault="00353708" w:rsidP="00353708">
            <w:pPr>
              <w:pStyle w:val="Tekst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A4D" w:rsidRPr="009C25A1" w:rsidTr="00140927">
        <w:trPr>
          <w:trHeight w:val="533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A0A4D" w:rsidRPr="004B014E" w:rsidRDefault="00AA0A4D" w:rsidP="00184F45">
            <w:pPr>
              <w:pStyle w:val="Tekst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PRIPRAVA ZA IZVOĐENJE NASTAVNOGA SATA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 MATEMATIKE</w:t>
            </w: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NASTAVNA JEDINICA: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Default="00107511" w:rsidP="00184F45">
            <w:pPr>
              <w:pStyle w:val="Tekst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BROJEVI OD 1 DO 5 </w:t>
            </w:r>
            <w:r w:rsidR="00AA0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AA0A4D">
              <w:rPr>
                <w:rFonts w:ascii="Times New Roman" w:hAnsi="Times New Roman" w:cs="Times New Roman"/>
                <w:bCs/>
                <w:sz w:val="24"/>
                <w:szCs w:val="24"/>
              </w:rPr>
              <w:t>ponavljanje i vježbanje</w:t>
            </w:r>
          </w:p>
          <w:p w:rsidR="00140927" w:rsidRPr="00AA0A4D" w:rsidRDefault="00140927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CILJ SATA: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Default="00AA0A4D" w:rsidP="00184F45">
            <w:pPr>
              <w:pStyle w:val="Tekst01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Č</w:t>
            </w:r>
            <w:r w:rsidRPr="00F91151">
              <w:rPr>
                <w:rFonts w:eastAsia="Calibri" w:cs="Times New Roman"/>
                <w:sz w:val="24"/>
                <w:szCs w:val="24"/>
              </w:rPr>
              <w:t>itati i zapisivati broj</w:t>
            </w:r>
            <w:r>
              <w:rPr>
                <w:rFonts w:eastAsia="Calibri" w:cs="Times New Roman"/>
                <w:sz w:val="24"/>
                <w:szCs w:val="24"/>
              </w:rPr>
              <w:t>eve od 1 do</w:t>
            </w:r>
            <w:r w:rsidRPr="00F91151">
              <w:rPr>
                <w:rFonts w:eastAsia="Calibri" w:cs="Times New Roman"/>
                <w:sz w:val="24"/>
                <w:szCs w:val="24"/>
              </w:rPr>
              <w:t xml:space="preserve"> 5 brojevima i brojevnim riječima</w:t>
            </w:r>
          </w:p>
          <w:p w:rsidR="00140927" w:rsidRPr="009C25A1" w:rsidRDefault="00140927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ISHODI UČENJA: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AA0A4D" w:rsidP="00184F4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91151">
              <w:rPr>
                <w:rFonts w:eastAsia="Calibri" w:cs="Times New Roman"/>
                <w:sz w:val="24"/>
                <w:szCs w:val="24"/>
              </w:rPr>
              <w:t xml:space="preserve">Učenik povezuje količinu i broj, broji od 1 do 5, objašnjava razliku između vrijednosti znamenaka i vrijednosti broja, određuje količinu i prikazuje ju brojem i brojevnim riječima </w:t>
            </w:r>
          </w:p>
          <w:p w:rsidR="00AA0A4D" w:rsidRDefault="00AA0A4D" w:rsidP="00184F4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91151">
              <w:rPr>
                <w:rFonts w:eastAsia="Calibri" w:cs="Times New Roman"/>
                <w:sz w:val="24"/>
                <w:szCs w:val="24"/>
              </w:rPr>
              <w:t>(</w:t>
            </w:r>
            <w:r w:rsidRPr="00F91151">
              <w:rPr>
                <w:rFonts w:eastAsia="Calibri" w:cs="Times New Roman"/>
                <w:i/>
                <w:sz w:val="24"/>
                <w:szCs w:val="24"/>
              </w:rPr>
              <w:t>Brojevi – A.1.1</w:t>
            </w:r>
            <w:r w:rsidRPr="00F91151">
              <w:rPr>
                <w:rFonts w:eastAsia="Calibri" w:cs="Times New Roman"/>
                <w:sz w:val="24"/>
                <w:szCs w:val="24"/>
              </w:rPr>
              <w:t>.).</w:t>
            </w:r>
          </w:p>
          <w:p w:rsidR="009B0B29" w:rsidRPr="009C25A1" w:rsidRDefault="009B0B29" w:rsidP="00184F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NASTAVNE METODE: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heuristički razgovor, metoda usmenog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izlaganja, metod</w:t>
            </w:r>
            <w:r w:rsidR="009B0B29">
              <w:rPr>
                <w:rFonts w:ascii="Times New Roman" w:hAnsi="Times New Roman" w:cs="Times New Roman"/>
                <w:sz w:val="24"/>
                <w:szCs w:val="24"/>
              </w:rPr>
              <w:t>a demonstracije</w:t>
            </w:r>
          </w:p>
          <w:p w:rsidR="00140927" w:rsidRPr="009C25A1" w:rsidRDefault="00140927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OBLICI NASTAVE: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frontalni, individualni</w:t>
            </w:r>
          </w:p>
          <w:p w:rsidR="00140927" w:rsidRPr="009C25A1" w:rsidRDefault="00140927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NASTAVNI IZVORI, SREDSTVA I POMAGALA: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A0A4D" w:rsidRPr="009C25A1" w:rsidRDefault="00AA0A4D" w:rsidP="009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ploča, kreda, nastavni </w:t>
            </w:r>
            <w:r w:rsidR="00F026F3">
              <w:rPr>
                <w:rFonts w:ascii="Times New Roman" w:hAnsi="Times New Roman" w:cs="Times New Roman"/>
                <w:sz w:val="24"/>
                <w:szCs w:val="24"/>
              </w:rPr>
              <w:t xml:space="preserve">listići, </w:t>
            </w:r>
            <w:proofErr w:type="spellStart"/>
            <w:r w:rsidR="00F026F3">
              <w:rPr>
                <w:rFonts w:ascii="Times New Roman" w:hAnsi="Times New Roman" w:cs="Times New Roman"/>
                <w:sz w:val="24"/>
                <w:szCs w:val="24"/>
              </w:rPr>
              <w:t>brojolovka</w:t>
            </w:r>
            <w:proofErr w:type="spellEnd"/>
            <w:r w:rsidR="00F02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6F3" w:rsidRPr="003D370A">
              <w:rPr>
                <w:sz w:val="20"/>
                <w:szCs w:val="20"/>
              </w:rPr>
              <w:t xml:space="preserve"> </w:t>
            </w:r>
            <w:r w:rsidR="00F026F3" w:rsidRPr="009B0B29">
              <w:rPr>
                <w:sz w:val="24"/>
                <w:szCs w:val="24"/>
              </w:rPr>
              <w:t>ZZ, str. 41-42</w:t>
            </w:r>
            <w:r w:rsidR="00F026F3">
              <w:rPr>
                <w:sz w:val="20"/>
                <w:szCs w:val="20"/>
              </w:rPr>
              <w:t>,</w:t>
            </w: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140927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4D" w:rsidRPr="009C25A1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KORELACIJA: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36955" w:rsidRPr="009C25A1" w:rsidRDefault="00036955" w:rsidP="000369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eastAsia="Calibri" w:hAnsi="Times New Roman" w:cs="Times New Roman"/>
                <w:sz w:val="24"/>
                <w:szCs w:val="24"/>
              </w:rPr>
              <w:t>HJ A.1.1. Učenik razgovara i govori u skladu s jezičnim razvojem izražavajući svoje potrebe, misli i osjećaje.</w:t>
            </w:r>
          </w:p>
          <w:p w:rsidR="00AA0A4D" w:rsidRPr="00036955" w:rsidRDefault="00036955" w:rsidP="000369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B0B29">
              <w:rPr>
                <w:sz w:val="24"/>
                <w:szCs w:val="24"/>
              </w:rPr>
              <w:t>TZK A.1.2</w:t>
            </w:r>
            <w:r w:rsidRPr="009B0B29">
              <w:rPr>
                <w:rFonts w:eastAsia="Calibri"/>
                <w:sz w:val="24"/>
                <w:szCs w:val="24"/>
              </w:rPr>
              <w:t>. Provodi jednostavne motoričke igre.</w:t>
            </w:r>
          </w:p>
          <w:p w:rsidR="00AA0A4D" w:rsidRDefault="00AA0A4D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36955">
              <w:rPr>
                <w:rFonts w:ascii="Times New Roman" w:hAnsi="Times New Roman" w:cs="Times New Roman"/>
                <w:sz w:val="24"/>
                <w:szCs w:val="24"/>
              </w:rPr>
              <w:t>ikovna kultura (ilustracije</w:t>
            </w: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927" w:rsidRPr="009C25A1" w:rsidRDefault="00140927" w:rsidP="00184F45">
            <w:pPr>
              <w:pStyle w:val="Tekst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4D" w:rsidRPr="009C25A1" w:rsidTr="00140927">
        <w:trPr>
          <w:trHeight w:val="6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140927" w:rsidP="0018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18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18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18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4D" w:rsidRPr="009C25A1" w:rsidRDefault="00AA0A4D" w:rsidP="0018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MEĐUPREDMETNE TEME: </w:t>
            </w:r>
          </w:p>
        </w:tc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140927" w:rsidP="009829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982957" w:rsidRPr="00C052A8" w:rsidRDefault="00982957" w:rsidP="009829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C052A8">
              <w:rPr>
                <w:color w:val="231F20"/>
              </w:rPr>
              <w:t>osr</w:t>
            </w:r>
            <w:proofErr w:type="spellEnd"/>
            <w:r w:rsidRPr="00C052A8">
              <w:rPr>
                <w:color w:val="231F20"/>
              </w:rPr>
              <w:t xml:space="preserve"> A.1.2.Upravlja emocijama i ponašanjem.</w:t>
            </w:r>
          </w:p>
          <w:p w:rsidR="00982957" w:rsidRPr="00C052A8" w:rsidRDefault="00982957" w:rsidP="009829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proofErr w:type="spellStart"/>
            <w:r w:rsidRPr="00C052A8">
              <w:rPr>
                <w:color w:val="231F20"/>
              </w:rPr>
              <w:t>osr</w:t>
            </w:r>
            <w:proofErr w:type="spellEnd"/>
            <w:r w:rsidRPr="00C052A8">
              <w:rPr>
                <w:color w:val="231F20"/>
              </w:rPr>
              <w:t xml:space="preserve"> A.1.3. Razvija svoje potencijale.</w:t>
            </w:r>
          </w:p>
          <w:p w:rsidR="00982957" w:rsidRPr="00C052A8" w:rsidRDefault="00982957" w:rsidP="0098295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</w:p>
          <w:p w:rsidR="00982957" w:rsidRPr="00C052A8" w:rsidRDefault="00982957" w:rsidP="0098295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052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uku</w:t>
            </w:r>
            <w:proofErr w:type="spellEnd"/>
            <w:r w:rsidRPr="00C052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C.1.3. Učenik iskazuje interes za različita područja, preuzima odgovornost za svoje učenje i ustraje u učenju. </w:t>
            </w:r>
          </w:p>
          <w:p w:rsidR="00982957" w:rsidRPr="00C052A8" w:rsidRDefault="00982957" w:rsidP="00982957">
            <w:pPr>
              <w:shd w:val="clear" w:color="auto" w:fill="FFFFFF"/>
              <w:spacing w:after="48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052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uku</w:t>
            </w:r>
            <w:proofErr w:type="spellEnd"/>
            <w:r w:rsidRPr="00C052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A.1.4. 4. Kritičko mišljenje - Učenik oblikuje i izražava svoje misli i osjećaje.</w:t>
            </w:r>
          </w:p>
          <w:p w:rsidR="00AA0A4D" w:rsidRPr="00C052A8" w:rsidRDefault="00982957" w:rsidP="0098295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C052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goo</w:t>
            </w:r>
            <w:proofErr w:type="spellEnd"/>
            <w:r w:rsidRPr="00C052A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C.1.1.Sudjeluje u zajedničkom radu u razredu.</w:t>
            </w:r>
          </w:p>
          <w:p w:rsidR="00140927" w:rsidRPr="00982957" w:rsidRDefault="00140927" w:rsidP="00982957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hAnsi="Times New Roman" w:cs="Times New Roman"/>
                <w:color w:val="231F20"/>
              </w:rPr>
            </w:pPr>
          </w:p>
        </w:tc>
      </w:tr>
      <w:tr w:rsidR="00140927" w:rsidRPr="009C25A1" w:rsidTr="00140927">
        <w:trPr>
          <w:gridAfter w:val="1"/>
          <w:wAfter w:w="137" w:type="dxa"/>
          <w:trHeight w:val="670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TIJEK NASTAVNOGA SATA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40927" w:rsidRPr="009C25A1" w:rsidRDefault="00140927" w:rsidP="00184F45">
            <w:pPr>
              <w:pStyle w:val="Tekst0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A1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</w:tr>
      <w:tr w:rsidR="00140927" w:rsidRPr="009C25A1" w:rsidTr="00140927">
        <w:trPr>
          <w:gridAfter w:val="1"/>
          <w:wAfter w:w="137" w:type="dxa"/>
          <w:trHeight w:val="60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Pr="00AB5654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4">
              <w:rPr>
                <w:rFonts w:ascii="Times New Roman" w:hAnsi="Times New Roman" w:cs="Times New Roman"/>
                <w:b/>
                <w:sz w:val="24"/>
                <w:szCs w:val="24"/>
              </w:rPr>
              <w:t>UVODNI DIO</w:t>
            </w:r>
          </w:p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7817C7" w:rsidRDefault="00140927" w:rsidP="00C052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IGRA </w:t>
            </w:r>
            <w:r w:rsidRPr="007817C7">
              <w:rPr>
                <w:b/>
                <w:sz w:val="24"/>
                <w:szCs w:val="24"/>
              </w:rPr>
              <w:t>TRAŽIM SKUPINU</w:t>
            </w:r>
            <w:r>
              <w:rPr>
                <w:sz w:val="24"/>
                <w:szCs w:val="24"/>
              </w:rPr>
              <w:t xml:space="preserve"> </w:t>
            </w:r>
          </w:p>
          <w:p w:rsidR="00140927" w:rsidRDefault="00140927" w:rsidP="00C052A8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Igra je provedena na prethodnom satu Tjelesne i zdravstvene kulture. </w:t>
            </w:r>
            <w:r w:rsidRPr="007817C7">
              <w:rPr>
                <w:sz w:val="24"/>
                <w:szCs w:val="24"/>
              </w:rPr>
              <w:t xml:space="preserve">Učenici slobodno </w:t>
            </w:r>
            <w:r>
              <w:rPr>
                <w:sz w:val="24"/>
                <w:szCs w:val="24"/>
              </w:rPr>
              <w:t>trče</w:t>
            </w:r>
            <w:r w:rsidRPr="007817C7">
              <w:rPr>
                <w:sz w:val="24"/>
                <w:szCs w:val="24"/>
              </w:rPr>
              <w:t xml:space="preserve"> prostorom</w:t>
            </w:r>
            <w:r w:rsidR="00AB5654">
              <w:rPr>
                <w:sz w:val="24"/>
                <w:szCs w:val="24"/>
              </w:rPr>
              <w:t xml:space="preserve">. Učitelj </w:t>
            </w:r>
            <w:r>
              <w:rPr>
                <w:sz w:val="24"/>
                <w:szCs w:val="24"/>
              </w:rPr>
              <w:t>pokazuje napisani broj</w:t>
            </w:r>
            <w:r w:rsidRPr="007817C7">
              <w:rPr>
                <w:sz w:val="24"/>
                <w:szCs w:val="24"/>
              </w:rPr>
              <w:t xml:space="preserve"> na većem kartonu. Tada učenici pokušavaju sastaviti skupine od onoliko članova ko</w:t>
            </w:r>
            <w:r>
              <w:rPr>
                <w:sz w:val="24"/>
                <w:szCs w:val="24"/>
              </w:rPr>
              <w:t xml:space="preserve">liko je zadano brojem. </w:t>
            </w:r>
            <w:r w:rsidRPr="007817C7">
              <w:rPr>
                <w:sz w:val="24"/>
                <w:szCs w:val="24"/>
              </w:rPr>
              <w:t>Pojedini igrači koji se nisu uspjeli svrstati u zadanu skupinu, kao i skupine koje su sastavljene od broja igrača koji je manji ili veći od zadanog broja, ispadaju iz igre. Igra se nastavlja ponovnim slobodnim kretanjem prostorom i zadavanjem novog broja.</w:t>
            </w:r>
            <w:r w:rsidRPr="007817C7">
              <w:rPr>
                <w:sz w:val="24"/>
                <w:szCs w:val="24"/>
              </w:rPr>
              <w:br/>
            </w:r>
          </w:p>
          <w:p w:rsidR="00140927" w:rsidRDefault="00140927" w:rsidP="00BF7C26">
            <w:pPr>
              <w:spacing w:after="160" w:line="259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A685D">
              <w:rPr>
                <w:rFonts w:eastAsia="Calibri" w:cs="Times New Roman"/>
                <w:sz w:val="24"/>
                <w:szCs w:val="24"/>
                <w:lang w:eastAsia="en-US"/>
              </w:rPr>
              <w:t>Pregledavam domaću zadaću. Ispravljamo pogrešna rješenja i po potrebi dajem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dodatne upute i objašnjenja učenicima koji nisu dobro napravili zadaću. </w:t>
            </w:r>
          </w:p>
          <w:p w:rsidR="00140927" w:rsidRPr="00AB5654" w:rsidRDefault="00140927" w:rsidP="00BF7C26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AB5654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Aktivnost- Broji i podigni bojice </w:t>
            </w:r>
          </w:p>
          <w:p w:rsidR="00140927" w:rsidRDefault="00140927" w:rsidP="00BF7C26">
            <w:pPr>
              <w:spacing w:after="160" w:line="259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Učenici trebaju na klupu izvaditi 5 bojica. Pokazujem pet kartica na kojima su zapisani brojevi od 1 do 5. Učenici zborno čitaju zapisane brojeve. Brojalicom:  </w:t>
            </w:r>
            <w:r w:rsidRPr="00BF7C26"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„Jedan, dva tri četiri pet okreće se cijeli svijet, a na svijetu jedan Ivan koji iz igre mora van!“ </w:t>
            </w:r>
            <w:r w:rsidRPr="00BF7C26">
              <w:rPr>
                <w:rFonts w:eastAsia="Calibri" w:cs="Times New Roman"/>
                <w:sz w:val="24"/>
                <w:szCs w:val="24"/>
                <w:lang w:eastAsia="en-US"/>
              </w:rPr>
              <w:t xml:space="preserve">izabiremo učenika koji će izaći ispred ploče. Njegov zadatak je podići u zrak jedan od brojeva 1, 2, 3, 4 ili 5. Kad učenik podigne određeni broj, učenici će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izbrojati i podignuti</w:t>
            </w:r>
            <w:r w:rsidRPr="00BF7C26">
              <w:rPr>
                <w:rFonts w:eastAsia="Calibri" w:cs="Times New Roman"/>
                <w:sz w:val="24"/>
                <w:szCs w:val="24"/>
                <w:lang w:eastAsia="en-US"/>
              </w:rPr>
              <w:t xml:space="preserve"> u zrak potreban broj bojica.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:rsidR="00140927" w:rsidRDefault="00140927" w:rsidP="00BF7C26">
            <w:pPr>
              <w:spacing w:after="160" w:line="259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B6F4C">
              <w:rPr>
                <w:rFonts w:eastAsia="Calibri" w:cs="Times New Roman"/>
                <w:sz w:val="24"/>
                <w:szCs w:val="24"/>
                <w:lang w:eastAsia="en-US"/>
              </w:rPr>
              <w:t>Postavljam pitanje:</w:t>
            </w: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B6F4C">
              <w:rPr>
                <w:rFonts w:eastAsia="Calibri" w:cs="Times New Roman"/>
                <w:i/>
                <w:sz w:val="24"/>
                <w:szCs w:val="24"/>
                <w:lang w:eastAsia="en-US"/>
              </w:rPr>
              <w:t>Kako bi pomoću prstića pokazali određeni broj?</w:t>
            </w: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B6F4C">
              <w:rPr>
                <w:rFonts w:eastAsia="Calibri" w:cs="Times New Roman"/>
                <w:sz w:val="24"/>
                <w:szCs w:val="24"/>
                <w:lang w:eastAsia="en-US"/>
              </w:rPr>
              <w:t>Učenici dižu ruke u zrak i zajedno s učiteljicom u zraku pokazuju broj jedan – palac, broj dva – palac i kažiprst, broj tri palac, kažiprst i srednji prst, broj četiri palac, kažiprst, srednji prst i prstenjak i broj pet – palac,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kažiprst, srednji</w:t>
            </w:r>
            <w:r w:rsidRPr="00FB6F4C">
              <w:rPr>
                <w:rFonts w:eastAsia="Calibri" w:cs="Times New Roman"/>
                <w:sz w:val="24"/>
                <w:szCs w:val="24"/>
                <w:lang w:eastAsia="en-US"/>
              </w:rPr>
              <w:t xml:space="preserve"> prst, prstenjak i mali prst. </w:t>
            </w:r>
          </w:p>
          <w:p w:rsidR="00140927" w:rsidRPr="00BF7C26" w:rsidRDefault="00140927" w:rsidP="00BF7C26">
            <w:pPr>
              <w:spacing w:after="160" w:line="259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Brojalicom:  </w:t>
            </w:r>
            <w:r w:rsidRPr="00BF7C26">
              <w:rPr>
                <w:rFonts w:eastAsia="Calibri" w:cs="Times New Roman"/>
                <w:i/>
                <w:sz w:val="24"/>
                <w:szCs w:val="24"/>
                <w:lang w:eastAsia="en-US"/>
              </w:rPr>
              <w:t>„Jedan, dva tri četiri pet okreće se cijeli svijet, a na svijetu jedan Ivan koji iz igre mora van!“</w:t>
            </w: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izabiremo drugog učenika koji će izaći ispred ploče. Kad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učenik podigne određeni broj učenici će ovaj put u zrak podignuti potreban broj prstića.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4570FF">
            <w:pPr>
              <w:rPr>
                <w:i/>
                <w:sz w:val="24"/>
                <w:szCs w:val="24"/>
              </w:rPr>
            </w:pPr>
          </w:p>
          <w:p w:rsidR="00140927" w:rsidRPr="004570FF" w:rsidRDefault="00140927" w:rsidP="004570FF">
            <w:pPr>
              <w:jc w:val="both"/>
              <w:rPr>
                <w:sz w:val="24"/>
                <w:szCs w:val="24"/>
              </w:rPr>
            </w:pPr>
            <w:r w:rsidRPr="004570FF">
              <w:rPr>
                <w:sz w:val="24"/>
                <w:szCs w:val="24"/>
              </w:rPr>
              <w:t>Brojevi (A.1.1.)</w:t>
            </w:r>
          </w:p>
          <w:p w:rsidR="00140927" w:rsidRPr="00AC7D33" w:rsidRDefault="00140927" w:rsidP="00AC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927" w:rsidRPr="009C25A1" w:rsidTr="00140927">
        <w:trPr>
          <w:gridAfter w:val="1"/>
          <w:wAfter w:w="137" w:type="dxa"/>
          <w:trHeight w:val="60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Pr="00000F4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GLAVNI DIO</w:t>
            </w:r>
          </w:p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AB5654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4">
              <w:rPr>
                <w:rFonts w:ascii="Times New Roman" w:hAnsi="Times New Roman" w:cs="Times New Roman"/>
                <w:b/>
                <w:sz w:val="24"/>
                <w:szCs w:val="24"/>
              </w:rPr>
              <w:t>a) Najava teme</w:t>
            </w:r>
          </w:p>
          <w:p w:rsidR="00140927" w:rsidRPr="008A685D" w:rsidRDefault="00140927" w:rsidP="008A685D">
            <w:pPr>
              <w:spacing w:after="160" w:line="259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A685D">
              <w:rPr>
                <w:rFonts w:eastAsia="Calibri" w:cs="Times New Roman"/>
                <w:sz w:val="24"/>
                <w:szCs w:val="24"/>
                <w:lang w:eastAsia="en-US"/>
              </w:rPr>
              <w:t>Najavljujem uče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nicima da ćemo danas</w:t>
            </w:r>
            <w:r w:rsidRPr="008A685D">
              <w:rPr>
                <w:rFonts w:eastAsia="Calibri" w:cs="Times New Roman"/>
                <w:sz w:val="24"/>
                <w:szCs w:val="24"/>
                <w:lang w:eastAsia="en-US"/>
              </w:rPr>
              <w:t xml:space="preserve"> vježbati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pisanje i čitanje</w:t>
            </w:r>
            <w:r w:rsidRPr="008A685D">
              <w:rPr>
                <w:rFonts w:eastAsia="Calibri" w:cs="Times New Roman"/>
                <w:sz w:val="24"/>
                <w:szCs w:val="24"/>
                <w:lang w:eastAsia="en-US"/>
              </w:rPr>
              <w:t xml:space="preserve"> broj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eva </w:t>
            </w:r>
            <w:r w:rsidRPr="008A685D">
              <w:rPr>
                <w:rFonts w:eastAsia="Calibri" w:cs="Times New Roman"/>
                <w:sz w:val="24"/>
                <w:szCs w:val="24"/>
                <w:lang w:eastAsia="en-US"/>
              </w:rPr>
              <w:t>od 1 do 5. Naslov zapisujem na ploču, a učenici u bilježnice.</w:t>
            </w:r>
          </w:p>
          <w:p w:rsidR="00140927" w:rsidRPr="00AB5654" w:rsidRDefault="00140927" w:rsidP="00D13086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4">
              <w:rPr>
                <w:rFonts w:ascii="Times New Roman" w:hAnsi="Times New Roman" w:cs="Times New Roman"/>
                <w:b/>
                <w:sz w:val="24"/>
                <w:szCs w:val="24"/>
              </w:rPr>
              <w:t>b) Ponavljanje i vježbanje</w:t>
            </w:r>
          </w:p>
          <w:p w:rsidR="00140927" w:rsidRDefault="00140927" w:rsidP="008A685D">
            <w:pPr>
              <w:spacing w:after="160" w:line="259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8A685D">
              <w:rPr>
                <w:rFonts w:eastAsia="Calibri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1008" behindDoc="1" locked="0" layoutInCell="1" allowOverlap="1" wp14:anchorId="22AF3E10" wp14:editId="37ECB4A5">
                  <wp:simplePos x="0" y="0"/>
                  <wp:positionH relativeFrom="column">
                    <wp:posOffset>3707765</wp:posOffset>
                  </wp:positionH>
                  <wp:positionV relativeFrom="paragraph">
                    <wp:posOffset>82550</wp:posOffset>
                  </wp:positionV>
                  <wp:extent cx="1123950" cy="1451610"/>
                  <wp:effectExtent l="0" t="0" r="0" b="0"/>
                  <wp:wrapTight wrapText="bothSides">
                    <wp:wrapPolygon edited="0">
                      <wp:start x="0" y="0"/>
                      <wp:lineTo x="0" y="21260"/>
                      <wp:lineTo x="21234" y="21260"/>
                      <wp:lineTo x="21234" y="0"/>
                      <wp:lineTo x="0" y="0"/>
                    </wp:wrapPolygon>
                  </wp:wrapTight>
                  <wp:docPr id="2" name="Picture 2" descr="C:\Users\Jadranka\Pictures\Screenshots\Snimka zaslona (7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dranka\Pictures\Screenshots\Snimka zaslona (7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685D">
              <w:rPr>
                <w:rFonts w:eastAsia="Calibri" w:cs="Times New Roman"/>
                <w:sz w:val="24"/>
                <w:szCs w:val="24"/>
                <w:lang w:eastAsia="en-US"/>
              </w:rPr>
              <w:t xml:space="preserve">Učenici u bilježnicu ocrtavaju svoju ruku pazeći da svih pet prsta stane na jednu stranicu bilježnice, a zatim prebrojavaju prste i zapisuju brojeve iznad prsta krenuvši od palca. </w:t>
            </w:r>
          </w:p>
          <w:p w:rsidR="00140927" w:rsidRPr="00AB5654" w:rsidRDefault="00AB5654" w:rsidP="008A685D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AB5654">
              <w:rPr>
                <w:rFonts w:eastAsia="Calibri" w:cs="Times New Roman"/>
                <w:b/>
                <w:sz w:val="24"/>
                <w:szCs w:val="24"/>
                <w:lang w:eastAsia="en-US"/>
              </w:rPr>
              <w:t>S</w:t>
            </w:r>
            <w:r w:rsidR="00140927" w:rsidRPr="00AB5654">
              <w:rPr>
                <w:rFonts w:eastAsia="Calibri" w:cs="Times New Roman"/>
                <w:b/>
                <w:sz w:val="24"/>
                <w:szCs w:val="24"/>
                <w:lang w:eastAsia="en-US"/>
              </w:rPr>
              <w:t>lušni diktat</w:t>
            </w:r>
          </w:p>
          <w:p w:rsidR="00140927" w:rsidRPr="00A26AF0" w:rsidRDefault="00140927" w:rsidP="00140927">
            <w:pPr>
              <w:rPr>
                <w:rFonts w:eastAsia="Calibri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Učenici</w:t>
            </w:r>
            <w:r w:rsidR="00AB5654">
              <w:rPr>
                <w:rFonts w:eastAsia="Calibri" w:cs="Times New Roman"/>
                <w:sz w:val="24"/>
                <w:szCs w:val="24"/>
                <w:lang w:eastAsia="en-US"/>
              </w:rPr>
              <w:t>ma kažem neka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pažljivo  slušaju zvukove udaraljki, pripremljena je zvečka, triangl, štapići, daire i šuškalica. </w:t>
            </w:r>
            <w:r w:rsidR="00AB5654">
              <w:rPr>
                <w:rFonts w:eastAsia="Calibri" w:cs="Times New Roman"/>
                <w:sz w:val="24"/>
                <w:szCs w:val="24"/>
                <w:lang w:eastAsia="en-US"/>
              </w:rPr>
              <w:t xml:space="preserve"> Učenici slušaju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koliko puta sam proizvela zvuk te </w:t>
            </w:r>
            <w:r w:rsidR="00AB5654">
              <w:rPr>
                <w:rFonts w:eastAsia="Calibri" w:cs="Times New Roman"/>
                <w:sz w:val="24"/>
                <w:szCs w:val="24"/>
                <w:lang w:eastAsia="en-US"/>
              </w:rPr>
              <w:t>zapisuju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brojkom u bilježnicu koliko puta su čuli zvuk. Prozivam jednog učenika da rješenje napiše na ploču i na taj način provjeravamo točnost. </w:t>
            </w:r>
          </w:p>
          <w:p w:rsidR="00140927" w:rsidRPr="00AB5654" w:rsidRDefault="00140927" w:rsidP="00F16C86">
            <w:pPr>
              <w:pStyle w:val="Tekst01"/>
              <w:spacing w:after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4">
              <w:rPr>
                <w:rFonts w:ascii="Times New Roman" w:hAnsi="Times New Roman" w:cs="Times New Roman"/>
                <w:b/>
                <w:sz w:val="24"/>
                <w:szCs w:val="24"/>
              </w:rPr>
              <w:t>Procjena usvojenosti gradiva uz digitalne sadržaje</w:t>
            </w: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8A3752">
              <w:rPr>
                <w:rFonts w:ascii="Times New Roman" w:hAnsi="Times New Roman" w:cs="Times New Roman"/>
                <w:noProof/>
                <w:color w:val="4A4A4A"/>
                <w:spacing w:val="3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8176" behindDoc="1" locked="0" layoutInCell="1" allowOverlap="1" wp14:anchorId="0EDAE6B3" wp14:editId="7ED122D0">
                  <wp:simplePos x="0" y="0"/>
                  <wp:positionH relativeFrom="column">
                    <wp:posOffset>1690993</wp:posOffset>
                  </wp:positionH>
                  <wp:positionV relativeFrom="paragraph">
                    <wp:posOffset>256468</wp:posOffset>
                  </wp:positionV>
                  <wp:extent cx="1370965" cy="1228725"/>
                  <wp:effectExtent l="0" t="0" r="635" b="9525"/>
                  <wp:wrapTight wrapText="bothSides">
                    <wp:wrapPolygon edited="0">
                      <wp:start x="0" y="0"/>
                      <wp:lineTo x="0" y="21433"/>
                      <wp:lineTo x="21310" y="21433"/>
                      <wp:lineTo x="21310" y="0"/>
                      <wp:lineTo x="0" y="0"/>
                    </wp:wrapPolygon>
                  </wp:wrapTight>
                  <wp:docPr id="1" name="Picture 1" descr="C:\Users\Jadranka\Pictures\Screenshots\Snimka zaslona (79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dranka\Pictures\Screenshots\Snimka zaslona (79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3C01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>Pogledaj slike i reci što je na njima prikazano.</w:t>
            </w:r>
            <w:r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 xml:space="preserve">                                                  </w:t>
            </w: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>Koliko je čega?</w:t>
            </w:r>
          </w:p>
          <w:p w:rsidR="00140927" w:rsidRDefault="00140927" w:rsidP="00C51293"/>
          <w:p w:rsidR="00140927" w:rsidRDefault="00140927" w:rsidP="00C51293"/>
          <w:p w:rsidR="00140927" w:rsidRDefault="00140927" w:rsidP="00C51293"/>
          <w:p w:rsidR="00140927" w:rsidRDefault="00140927" w:rsidP="00C51293"/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8A3752">
              <w:rPr>
                <w:rFonts w:ascii="Times New Roman" w:hAnsi="Times New Roman" w:cs="Times New Roman"/>
                <w:noProof/>
                <w:color w:val="4A4A4A"/>
                <w:spacing w:val="3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9200" behindDoc="1" locked="0" layoutInCell="1" allowOverlap="1" wp14:anchorId="383171D6" wp14:editId="5BE8E459">
                  <wp:simplePos x="0" y="0"/>
                  <wp:positionH relativeFrom="column">
                    <wp:posOffset>2021492</wp:posOffset>
                  </wp:positionH>
                  <wp:positionV relativeFrom="paragraph">
                    <wp:posOffset>24909</wp:posOffset>
                  </wp:positionV>
                  <wp:extent cx="178117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84" y="21433"/>
                      <wp:lineTo x="21484" y="0"/>
                      <wp:lineTo x="0" y="0"/>
                    </wp:wrapPolygon>
                  </wp:wrapTight>
                  <wp:docPr id="3" name="Picture 3" descr="C:\Users\Jadranka\Pictures\Screenshots\Snimka zaslona (79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dranka\Pictures\Screenshots\Snimka zaslona (79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>Svakomu voću pridruži broj.</w:t>
            </w: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C51293"/>
          <w:p w:rsidR="00140927" w:rsidRPr="00C51293" w:rsidRDefault="00140927" w:rsidP="00C51293"/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8A3752">
              <w:rPr>
                <w:rFonts w:ascii="Times New Roman" w:hAnsi="Times New Roman" w:cs="Times New Roman"/>
                <w:noProof/>
                <w:color w:val="4A4A4A"/>
                <w:spacing w:val="3"/>
                <w:sz w:val="24"/>
                <w:szCs w:val="24"/>
                <w:lang w:val="en-US" w:eastAsia="en-US"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108D20B9" wp14:editId="112D0C63">
                  <wp:simplePos x="0" y="0"/>
                  <wp:positionH relativeFrom="column">
                    <wp:posOffset>1003204</wp:posOffset>
                  </wp:positionH>
                  <wp:positionV relativeFrom="paragraph">
                    <wp:posOffset>28288</wp:posOffset>
                  </wp:positionV>
                  <wp:extent cx="1628775" cy="1142365"/>
                  <wp:effectExtent l="0" t="0" r="9525" b="635"/>
                  <wp:wrapTight wrapText="bothSides">
                    <wp:wrapPolygon edited="0">
                      <wp:start x="0" y="0"/>
                      <wp:lineTo x="0" y="21252"/>
                      <wp:lineTo x="21474" y="21252"/>
                      <wp:lineTo x="21474" y="0"/>
                      <wp:lineTo x="0" y="0"/>
                    </wp:wrapPolygon>
                  </wp:wrapTight>
                  <wp:docPr id="8" name="Picture 8" descr="C:\Users\Jadranka\Pictures\Screenshots\Snimka zaslona (79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dranka\Pictures\Screenshots\Snimka zaslona (79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>Dopuni niz.</w:t>
            </w: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Pr="00C51293" w:rsidRDefault="00140927" w:rsidP="00C51293"/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>Poredaj brojeve kao da ih brojiš unatrag.</w:t>
            </w: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</w:t>
            </w: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8A3752">
              <w:rPr>
                <w:rFonts w:ascii="Times New Roman" w:hAnsi="Times New Roman" w:cs="Times New Roman"/>
                <w:noProof/>
                <w:color w:val="4A4A4A"/>
                <w:spacing w:val="3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02272" behindDoc="1" locked="0" layoutInCell="1" allowOverlap="1" wp14:anchorId="0840E7C4" wp14:editId="3D080DB7">
                  <wp:simplePos x="0" y="0"/>
                  <wp:positionH relativeFrom="column">
                    <wp:posOffset>-32865</wp:posOffset>
                  </wp:positionH>
                  <wp:positionV relativeFrom="paragraph">
                    <wp:posOffset>122627</wp:posOffset>
                  </wp:positionV>
                  <wp:extent cx="3795299" cy="1381012"/>
                  <wp:effectExtent l="0" t="0" r="0" b="0"/>
                  <wp:wrapTight wrapText="bothSides">
                    <wp:wrapPolygon edited="0">
                      <wp:start x="0" y="0"/>
                      <wp:lineTo x="0" y="21163"/>
                      <wp:lineTo x="21470" y="21163"/>
                      <wp:lineTo x="21470" y="0"/>
                      <wp:lineTo x="0" y="0"/>
                    </wp:wrapPolygon>
                  </wp:wrapTight>
                  <wp:docPr id="9" name="Picture 9" descr="C:\Users\Jadranka\Pictures\Screenshots\Snimka zaslona (79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dranka\Pictures\Screenshots\Snimka zaslona (79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299" cy="138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                                                                  </w:t>
            </w: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B30A0F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F16C86">
            <w:pPr>
              <w:pStyle w:val="Tekst01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Default="00140927" w:rsidP="00C51293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 w:rsidRPr="00D055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4080" behindDoc="1" locked="0" layoutInCell="1" allowOverlap="1" wp14:anchorId="7902F234" wp14:editId="0112B519">
                  <wp:simplePos x="0" y="0"/>
                  <wp:positionH relativeFrom="column">
                    <wp:posOffset>2698798</wp:posOffset>
                  </wp:positionH>
                  <wp:positionV relativeFrom="paragraph">
                    <wp:posOffset>69191</wp:posOffset>
                  </wp:positionV>
                  <wp:extent cx="1475105" cy="909955"/>
                  <wp:effectExtent l="0" t="0" r="0" b="4445"/>
                  <wp:wrapTight wrapText="bothSides">
                    <wp:wrapPolygon edited="0">
                      <wp:start x="0" y="0"/>
                      <wp:lineTo x="0" y="21253"/>
                      <wp:lineTo x="21200" y="21253"/>
                      <wp:lineTo x="21200" y="0"/>
                      <wp:lineTo x="0" y="0"/>
                    </wp:wrapPolygon>
                  </wp:wrapTight>
                  <wp:docPr id="11" name="Picture 11" descr="C:\Users\Jadranka\Pictures\Screenshots\Snimka zaslona (79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dranka\Pictures\Screenshots\Snimka zaslona (79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>Svakoj košari s bananama pridruži broj.</w:t>
            </w: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                                                     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</w:pPr>
            <w:r w:rsidRPr="007C3C01"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>Svakomu broju pridruži krug iste boje.</w:t>
            </w:r>
            <w:r>
              <w:rPr>
                <w:rFonts w:ascii="Times New Roman" w:hAnsi="Times New Roman" w:cs="Times New Roman"/>
                <w:color w:val="4A4A4A"/>
                <w:spacing w:val="3"/>
                <w:sz w:val="24"/>
                <w:szCs w:val="24"/>
              </w:rPr>
              <w:t xml:space="preserve"> </w:t>
            </w:r>
            <w:r w:rsidRPr="007C3C01"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>Odaberi točan odgovor.</w:t>
            </w:r>
            <w:r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  <w:t xml:space="preserve">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</w:pPr>
            <w:r w:rsidRPr="00D055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5104" behindDoc="1" locked="0" layoutInCell="1" allowOverlap="1" wp14:anchorId="45BA2B77" wp14:editId="12225498">
                  <wp:simplePos x="0" y="0"/>
                  <wp:positionH relativeFrom="column">
                    <wp:posOffset>1813692</wp:posOffset>
                  </wp:positionH>
                  <wp:positionV relativeFrom="paragraph">
                    <wp:posOffset>195820</wp:posOffset>
                  </wp:positionV>
                  <wp:extent cx="967105" cy="863600"/>
                  <wp:effectExtent l="0" t="0" r="4445" b="0"/>
                  <wp:wrapTight wrapText="bothSides">
                    <wp:wrapPolygon edited="0">
                      <wp:start x="0" y="0"/>
                      <wp:lineTo x="0" y="20965"/>
                      <wp:lineTo x="21274" y="20965"/>
                      <wp:lineTo x="21274" y="0"/>
                      <wp:lineTo x="0" y="0"/>
                    </wp:wrapPolygon>
                  </wp:wrapTight>
                  <wp:docPr id="12" name="Picture 12" descr="C:\Users\Jadranka\Pictures\Screenshots\Snimka zaslona (79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dranka\Pictures\Screenshots\Snimka zaslona (79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bCs/>
                <w:color w:val="4A4A4A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5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01248" behindDoc="1" locked="0" layoutInCell="1" allowOverlap="1" wp14:anchorId="4A13FA6C" wp14:editId="7B7AEBB4">
                  <wp:simplePos x="0" y="0"/>
                  <wp:positionH relativeFrom="column">
                    <wp:posOffset>2475146</wp:posOffset>
                  </wp:positionH>
                  <wp:positionV relativeFrom="paragraph">
                    <wp:posOffset>6709</wp:posOffset>
                  </wp:positionV>
                  <wp:extent cx="1354347" cy="1287292"/>
                  <wp:effectExtent l="0" t="0" r="0" b="8255"/>
                  <wp:wrapTight wrapText="bothSides">
                    <wp:wrapPolygon edited="0">
                      <wp:start x="0" y="0"/>
                      <wp:lineTo x="0" y="21419"/>
                      <wp:lineTo x="21276" y="21419"/>
                      <wp:lineTo x="21276" y="0"/>
                      <wp:lineTo x="0" y="0"/>
                    </wp:wrapPolygon>
                  </wp:wrapTight>
                  <wp:docPr id="13" name="Picture 13" descr="C:\Users\Jadranka\Pictures\Screenshots\Snimka zaslona (80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dranka\Pictures\Screenshots\Snimka zaslona (80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347" cy="128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E7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Koliko je podignutih ruku na slici?</w:t>
            </w:r>
            <w:r w:rsidRPr="005E70E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E70E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Odaberi točan odgovor.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K</w:t>
            </w:r>
            <w:r w:rsidRPr="005E7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oji od naučenih brojeva pišemo s pet slova?</w:t>
            </w:r>
            <w:r w:rsidRPr="005E70E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Spoji parove.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055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6128" behindDoc="1" locked="0" layoutInCell="1" allowOverlap="1" wp14:anchorId="35B15CDD" wp14:editId="70446984">
                  <wp:simplePos x="0" y="0"/>
                  <wp:positionH relativeFrom="column">
                    <wp:posOffset>-683</wp:posOffset>
                  </wp:positionH>
                  <wp:positionV relativeFrom="paragraph">
                    <wp:posOffset>-2636</wp:posOffset>
                  </wp:positionV>
                  <wp:extent cx="1492370" cy="1331783"/>
                  <wp:effectExtent l="0" t="0" r="0" b="1905"/>
                  <wp:wrapTight wrapText="bothSides">
                    <wp:wrapPolygon edited="0">
                      <wp:start x="0" y="0"/>
                      <wp:lineTo x="0" y="21322"/>
                      <wp:lineTo x="21232" y="21322"/>
                      <wp:lineTo x="21232" y="0"/>
                      <wp:lineTo x="0" y="0"/>
                    </wp:wrapPolygon>
                  </wp:wrapTight>
                  <wp:docPr id="14" name="Picture 14" descr="C:\Users\Jadranka\Pictures\Screenshots\Snimka zaslona (80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dranka\Pictures\Screenshots\Snimka zaslona (80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370" cy="133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140927" w:rsidRPr="00D05537" w:rsidRDefault="00140927" w:rsidP="00D05537"/>
          <w:p w:rsidR="00140927" w:rsidRPr="00D05537" w:rsidRDefault="00140927" w:rsidP="00D05537"/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5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3056" behindDoc="1" locked="0" layoutInCell="1" allowOverlap="1" wp14:anchorId="0B90E7FD" wp14:editId="51209247">
                  <wp:simplePos x="0" y="0"/>
                  <wp:positionH relativeFrom="column">
                    <wp:posOffset>597355</wp:posOffset>
                  </wp:positionH>
                  <wp:positionV relativeFrom="paragraph">
                    <wp:posOffset>253857</wp:posOffset>
                  </wp:positionV>
                  <wp:extent cx="1660525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311" y="21302"/>
                      <wp:lineTo x="21311" y="0"/>
                      <wp:lineTo x="0" y="0"/>
                    </wp:wrapPolygon>
                  </wp:wrapTight>
                  <wp:docPr id="15" name="Picture 15" descr="C:\Users\Jadranka\Pictures\Screenshots\Snimka zaslona (8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dranka\Pictures\Screenshots\Snimka zaslona (8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7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Upari broj i brojevnu riječ.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40927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5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7152" behindDoc="1" locked="0" layoutInCell="1" allowOverlap="1" wp14:anchorId="69987E90" wp14:editId="1A3C532D">
                  <wp:simplePos x="0" y="0"/>
                  <wp:positionH relativeFrom="column">
                    <wp:posOffset>3562015</wp:posOffset>
                  </wp:positionH>
                  <wp:positionV relativeFrom="paragraph">
                    <wp:posOffset>279592</wp:posOffset>
                  </wp:positionV>
                  <wp:extent cx="1069676" cy="1196644"/>
                  <wp:effectExtent l="0" t="0" r="0" b="3810"/>
                  <wp:wrapTight wrapText="bothSides">
                    <wp:wrapPolygon edited="0">
                      <wp:start x="0" y="0"/>
                      <wp:lineTo x="0" y="21325"/>
                      <wp:lineTo x="21164" y="21325"/>
                      <wp:lineTo x="21164" y="0"/>
                      <wp:lineTo x="0" y="0"/>
                    </wp:wrapPolygon>
                  </wp:wrapTight>
                  <wp:docPr id="10" name="Picture 10" descr="C:\Users\Jadranka\Pictures\Screenshots\Snimka zaslona (8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dranka\Pictures\Screenshots\Snimka zaslona (8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6" cy="119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27" w:rsidRPr="005E70E0" w:rsidRDefault="00140927" w:rsidP="005E70E0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0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Odaberi točan odgovor.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E70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Koliko točkica vidiš na kocki?</w:t>
            </w:r>
          </w:p>
          <w:p w:rsidR="00140927" w:rsidRPr="005E70E0" w:rsidRDefault="00140927" w:rsidP="005E70E0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AB5654" w:rsidRDefault="00140927" w:rsidP="00F16C86">
            <w:pPr>
              <w:shd w:val="clear" w:color="auto" w:fill="FFFFFF"/>
              <w:spacing w:after="24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4">
              <w:rPr>
                <w:rFonts w:ascii="Times New Roman" w:hAnsi="Times New Roman" w:cs="Times New Roman"/>
                <w:b/>
                <w:sz w:val="24"/>
                <w:szCs w:val="24"/>
              </w:rPr>
              <w:t>Stanka</w:t>
            </w:r>
          </w:p>
          <w:p w:rsidR="00140927" w:rsidRDefault="00AB5654" w:rsidP="00F16C86">
            <w:pPr>
              <w:shd w:val="clear" w:color="auto" w:fill="FFFFFF"/>
              <w:spacing w:after="24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Pjesmica</w:t>
            </w:r>
            <w:r w:rsidR="00140927">
              <w:rPr>
                <w:rFonts w:ascii="Times New Roman" w:hAnsi="Times New Roman" w:cs="Times New Roman"/>
                <w:sz w:val="24"/>
                <w:szCs w:val="24"/>
              </w:rPr>
              <w:t xml:space="preserve"> Ništa nas zaustaviti neće</w:t>
            </w:r>
          </w:p>
          <w:p w:rsidR="00140927" w:rsidRPr="00915BEA" w:rsidRDefault="00140927" w:rsidP="00915B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EA">
              <w:rPr>
                <w:rFonts w:ascii="Times New Roman" w:hAnsi="Times New Roman" w:cs="Times New Roman"/>
                <w:sz w:val="24"/>
                <w:szCs w:val="24"/>
              </w:rPr>
              <w:t>Znanjem i odgovornim ponašanjem možemo svi zajedno osigurati kvalitetan i zdrav život. Pravo na igru, učenje i druženje imamo, samo se u određenim situacijama moramo više ili manje prilagoditi. Budimo kreativni i odgovorni, zaigrani i radosni.</w:t>
            </w:r>
          </w:p>
          <w:p w:rsidR="00140927" w:rsidRDefault="00140927" w:rsidP="00F16C86">
            <w:pPr>
              <w:shd w:val="clear" w:color="auto" w:fill="FFFFFF"/>
              <w:spacing w:after="24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232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92032" behindDoc="1" locked="0" layoutInCell="1" allowOverlap="1" wp14:anchorId="174F984D" wp14:editId="6392893A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-9525</wp:posOffset>
                  </wp:positionV>
                  <wp:extent cx="1238250" cy="1566545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1268" y="21276"/>
                      <wp:lineTo x="21268" y="0"/>
                      <wp:lineTo x="0" y="0"/>
                    </wp:wrapPolygon>
                  </wp:wrapTight>
                  <wp:docPr id="7" name="Picture 7" descr="C:\Users\Jadranka\Pictures\Screenshots\Snimka zaslona (78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dranka\Pictures\Screenshots\Snimka zaslona (78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5654" w:rsidRPr="00000F47" w:rsidRDefault="00AB5654" w:rsidP="00AB56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Individualno rješavanje </w:t>
            </w:r>
            <w:r w:rsidR="00140927" w:rsidRPr="00000F47">
              <w:rPr>
                <w:rFonts w:ascii="Times New Roman" w:hAnsi="Times New Roman" w:cs="Times New Roman"/>
                <w:b/>
                <w:sz w:val="24"/>
                <w:szCs w:val="24"/>
              </w:rPr>
              <w:t>listića</w:t>
            </w:r>
          </w:p>
          <w:p w:rsidR="00140927" w:rsidRPr="009C25A1" w:rsidRDefault="00AB5654" w:rsidP="00000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dobivaju nastavni listić. Kad su gotovi s rješenjem listića zajedno povjeravamo rješenja.</w:t>
            </w:r>
            <w:r w:rsidR="0000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dobivenom listiću</w:t>
            </w:r>
            <w:r w:rsidR="00140927">
              <w:rPr>
                <w:rFonts w:ascii="Times New Roman" w:hAnsi="Times New Roman" w:cs="Times New Roman"/>
                <w:sz w:val="24"/>
                <w:szCs w:val="24"/>
              </w:rPr>
              <w:t xml:space="preserve"> pored broja trebaju obojati količinu predmeta ( prilog)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4570FF" w:rsidRDefault="00140927" w:rsidP="004570FF">
            <w:pPr>
              <w:jc w:val="both"/>
              <w:rPr>
                <w:sz w:val="24"/>
                <w:szCs w:val="24"/>
              </w:rPr>
            </w:pPr>
            <w:r w:rsidRPr="004570FF">
              <w:rPr>
                <w:sz w:val="24"/>
                <w:szCs w:val="24"/>
              </w:rPr>
              <w:t>Brojevi (A.1.1.)</w:t>
            </w:r>
          </w:p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27" w:rsidRPr="009C25A1" w:rsidTr="00140927">
        <w:trPr>
          <w:gridAfter w:val="1"/>
          <w:wAfter w:w="137" w:type="dxa"/>
          <w:trHeight w:val="60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140927" w:rsidP="00915BEA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ZAVRŠNI DIO</w:t>
            </w:r>
          </w:p>
          <w:p w:rsidR="00353708" w:rsidRPr="00000F47" w:rsidRDefault="00353708" w:rsidP="00915BEA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927" w:rsidRPr="00000F47" w:rsidRDefault="00140927" w:rsidP="00915BEA">
            <w:pPr>
              <w:pStyle w:val="Tekst0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Igra </w:t>
            </w:r>
            <w:proofErr w:type="spellStart"/>
            <w:r w:rsidRPr="00000F47">
              <w:rPr>
                <w:rFonts w:ascii="Times New Roman" w:hAnsi="Times New Roman" w:cs="Times New Roman"/>
                <w:b/>
                <w:sz w:val="24"/>
                <w:szCs w:val="24"/>
              </w:rPr>
              <w:t>Brojolovka</w:t>
            </w:r>
            <w:proofErr w:type="spellEnd"/>
          </w:p>
          <w:p w:rsidR="00140927" w:rsidRDefault="00140927" w:rsidP="005F098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Ploča je podijeljena na dva dijela. Na ploči su u ob</w:t>
            </w:r>
            <w:r w:rsidR="00BA1A1B">
              <w:rPr>
                <w:rFonts w:ascii="Times New Roman" w:hAnsi="Times New Roman" w:cs="Times New Roman"/>
                <w:sz w:val="24"/>
                <w:szCs w:val="24"/>
              </w:rPr>
              <w:t xml:space="preserve">a dijela,  napisani brojevi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različitim mjestima. Igra se igra u paru. </w:t>
            </w:r>
            <w:r w:rsidR="00BA1A1B">
              <w:rPr>
                <w:rFonts w:ascii="Times New Roman" w:hAnsi="Times New Roman" w:cs="Times New Roman"/>
                <w:sz w:val="24"/>
                <w:szCs w:val="24"/>
              </w:rPr>
              <w:t>Biramo učenike pomoću brojalice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:  </w:t>
            </w:r>
            <w:r w:rsidRPr="00BF7C26">
              <w:rPr>
                <w:rFonts w:eastAsia="Calibri" w:cs="Times New Roman"/>
                <w:i/>
                <w:sz w:val="24"/>
                <w:szCs w:val="24"/>
                <w:lang w:eastAsia="en-US"/>
              </w:rPr>
              <w:t>„Jedan, dva tri četiri pet okreće se cijeli svijet, a na svijetu jedan Ivan koji iz igre mora van!“</w:t>
            </w:r>
            <w:r>
              <w:rPr>
                <w:rFonts w:eastAsia="Calibri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Svaki učenik u ruci 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brojolovku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stoji ispred svoga dijela ploče. Kad učiteljica kaže broj učenici ga trebaju prepoznati, pronaći, i p</w:t>
            </w:r>
            <w:r w:rsidR="00BA1A1B">
              <w:rPr>
                <w:rFonts w:ascii="Times New Roman" w:hAnsi="Times New Roman" w:cs="Times New Roman"/>
                <w:sz w:val="24"/>
                <w:szCs w:val="24"/>
              </w:rPr>
              <w:t xml:space="preserve">oklopiti </w:t>
            </w:r>
            <w:proofErr w:type="spellStart"/>
            <w:r w:rsidR="00BA1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brojolovkom</w:t>
            </w:r>
            <w:proofErr w:type="spellEnd"/>
            <w:r w:rsidR="00BA1A1B">
              <w:rPr>
                <w:rFonts w:ascii="Times New Roman" w:hAnsi="Times New Roman" w:cs="Times New Roman"/>
                <w:sz w:val="24"/>
                <w:szCs w:val="24"/>
              </w:rPr>
              <w:t>. Učenik koji je bio brži ostaje na ploča, a sporijeg učenika mijenja novi učenik.</w:t>
            </w:r>
          </w:p>
          <w:p w:rsidR="00353708" w:rsidRPr="0051724C" w:rsidRDefault="00353708" w:rsidP="0035370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 dijelim nastavni listić. Učenici samostalno rješavaju, a kad su gotovi s rješavanjem listića zajedno provjeravamo rješenja.</w:t>
            </w:r>
          </w:p>
          <w:p w:rsidR="00353708" w:rsidRPr="009A4FCB" w:rsidRDefault="00353708" w:rsidP="00353708"/>
          <w:p w:rsidR="00353708" w:rsidRDefault="00353708" w:rsidP="00353708">
            <w:pPr>
              <w:pStyle w:val="Naslov5"/>
              <w:shd w:val="clear" w:color="auto" w:fill="FFFFFF"/>
              <w:spacing w:before="0" w:after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66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VREDNOVANJE ZA UČENJE </w:t>
            </w:r>
          </w:p>
          <w:p w:rsidR="00353708" w:rsidRPr="0023667D" w:rsidRDefault="00353708" w:rsidP="003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7D">
              <w:rPr>
                <w:rFonts w:ascii="Times New Roman" w:hAnsi="Times New Roman" w:cs="Times New Roman"/>
                <w:sz w:val="24"/>
                <w:szCs w:val="24"/>
              </w:rPr>
              <w:t>Šaka petica – provodim radi brze i neposredne procjene. Učenicima postavljam pitanja na koja odgovaraju brojem pokazanih prstiju. Time pokazuju svoju razinu razumijevanja.</w:t>
            </w:r>
          </w:p>
          <w:p w:rsidR="00353708" w:rsidRDefault="00353708" w:rsidP="003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7D">
              <w:rPr>
                <w:rFonts w:ascii="Times New Roman" w:hAnsi="Times New Roman" w:cs="Times New Roman"/>
                <w:sz w:val="24"/>
                <w:szCs w:val="24"/>
              </w:rPr>
              <w:t>Drže li učenici jedan prst znači da još nisu sigurni u temu i trebaju vježbati. Ako su na putu do potpunog razumijevanja mogu pokazati tri ili četiri prsta. Učenici koji su usvojili potrebna znanja drže u zraku svih pet prstiju. Pogledom na razred dobit ću potrebnu povratnu informaciju.</w:t>
            </w:r>
          </w:p>
          <w:p w:rsidR="00353708" w:rsidRDefault="00353708" w:rsidP="003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PIŠEM BROJEVE OD 1 DO 5</w:t>
            </w:r>
          </w:p>
          <w:p w:rsidR="00353708" w:rsidRDefault="00353708" w:rsidP="003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USPOREĐUJEM BROJEVE OD 1 DO 5</w:t>
            </w:r>
          </w:p>
          <w:p w:rsidR="00140927" w:rsidRPr="009C25A1" w:rsidRDefault="00353708" w:rsidP="00353708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 ODREDITI MJESTO BROJA NA BROJEVNOJ CRTI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Pr="004570FF" w:rsidRDefault="00140927" w:rsidP="0018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40927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27" w:rsidRPr="004570FF" w:rsidRDefault="00140927" w:rsidP="004570FF">
            <w:pPr>
              <w:jc w:val="both"/>
              <w:rPr>
                <w:sz w:val="24"/>
                <w:szCs w:val="24"/>
              </w:rPr>
            </w:pPr>
            <w:r w:rsidRPr="004570FF">
              <w:rPr>
                <w:sz w:val="24"/>
                <w:szCs w:val="24"/>
              </w:rPr>
              <w:t>Brojevi (A.1.1.)</w:t>
            </w:r>
          </w:p>
          <w:p w:rsidR="00140927" w:rsidRPr="004570FF" w:rsidRDefault="00140927" w:rsidP="004570FF">
            <w:pPr>
              <w:jc w:val="center"/>
            </w:pPr>
          </w:p>
        </w:tc>
      </w:tr>
      <w:tr w:rsidR="00140927" w:rsidRPr="009C25A1" w:rsidTr="00140927">
        <w:trPr>
          <w:gridAfter w:val="1"/>
          <w:wAfter w:w="137" w:type="dxa"/>
          <w:trHeight w:val="60"/>
        </w:trPr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Default="00140927" w:rsidP="00C51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PLAN PLOČE</w:t>
            </w:r>
          </w:p>
          <w:p w:rsidR="00140927" w:rsidRDefault="00140927" w:rsidP="00C5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BROJEVI OD 1 DO 5</w:t>
            </w:r>
          </w:p>
          <w:p w:rsidR="00140927" w:rsidRDefault="00140927" w:rsidP="00C5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VJEŽBANJE</w:t>
            </w:r>
          </w:p>
          <w:p w:rsidR="00140927" w:rsidRPr="00AA4CAD" w:rsidRDefault="00140927" w:rsidP="00C512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0927" w:rsidRPr="009C25A1" w:rsidRDefault="00140927" w:rsidP="00C5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98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07392" behindDoc="1" locked="0" layoutInCell="1" allowOverlap="1" wp14:anchorId="40B443A9" wp14:editId="5E94771F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1905</wp:posOffset>
                  </wp:positionV>
                  <wp:extent cx="2607310" cy="1685925"/>
                  <wp:effectExtent l="0" t="0" r="2540" b="9525"/>
                  <wp:wrapTight wrapText="bothSides">
                    <wp:wrapPolygon edited="0">
                      <wp:start x="0" y="0"/>
                      <wp:lineTo x="0" y="21478"/>
                      <wp:lineTo x="21463" y="21478"/>
                      <wp:lineTo x="21463" y="0"/>
                      <wp:lineTo x="0" y="0"/>
                    </wp:wrapPolygon>
                  </wp:wrapTight>
                  <wp:docPr id="6" name="Picture 6" descr="C:\Users\Jadranka\Pictures\Screenshots\Snimka zaslona (76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dranka\Pictures\Screenshots\Snimka zaslona (76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1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8A685D">
              <w:rPr>
                <w:rFonts w:eastAsia="Calibri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706368" behindDoc="1" locked="0" layoutInCell="1" allowOverlap="1" wp14:anchorId="00AABA1B" wp14:editId="30B2491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119380</wp:posOffset>
                  </wp:positionV>
                  <wp:extent cx="1123950" cy="1451610"/>
                  <wp:effectExtent l="0" t="0" r="0" b="0"/>
                  <wp:wrapTight wrapText="bothSides">
                    <wp:wrapPolygon edited="0">
                      <wp:start x="0" y="0"/>
                      <wp:lineTo x="0" y="21260"/>
                      <wp:lineTo x="21234" y="21260"/>
                      <wp:lineTo x="21234" y="0"/>
                      <wp:lineTo x="0" y="0"/>
                    </wp:wrapPolygon>
                  </wp:wrapTight>
                  <wp:docPr id="4" name="Picture 4" descr="C:\Users\Jadranka\Pictures\Screenshots\Snimka zaslona (76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dranka\Pictures\Screenshots\Snimka zaslona (76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0927" w:rsidRDefault="00140927" w:rsidP="00C51293">
            <w:r w:rsidRPr="009C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0927" w:rsidRDefault="00140927" w:rsidP="00915B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0927" w:rsidRDefault="00140927" w:rsidP="00915B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40927" w:rsidRPr="00F769E5" w:rsidRDefault="00140927" w:rsidP="00915BE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40927" w:rsidRPr="009C25A1" w:rsidRDefault="00140927" w:rsidP="00184F45">
            <w:pPr>
              <w:pStyle w:val="Tekst0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293" w:rsidRDefault="00C052A8" w:rsidP="00C5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32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88960" behindDoc="1" locked="0" layoutInCell="1" allowOverlap="1" wp14:anchorId="39BCC355" wp14:editId="199E6DB8">
            <wp:simplePos x="0" y="0"/>
            <wp:positionH relativeFrom="column">
              <wp:posOffset>-3175</wp:posOffset>
            </wp:positionH>
            <wp:positionV relativeFrom="paragraph">
              <wp:posOffset>349885</wp:posOffset>
            </wp:positionV>
            <wp:extent cx="6167755" cy="5325745"/>
            <wp:effectExtent l="0" t="0" r="4445" b="8255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16" name="Picture 16" descr="C:\Users\Jadranka\Pictures\Screenshots\Snimka zaslona (7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ranka\Pictures\Screenshots\Snimka zaslona (780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53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293" w:rsidRPr="009C25A1" w:rsidRDefault="00C51293" w:rsidP="00C5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293" w:rsidRPr="009C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">
    <w:altName w:val="DIN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D"/>
    <w:rsid w:val="00000F47"/>
    <w:rsid w:val="00036955"/>
    <w:rsid w:val="00100BED"/>
    <w:rsid w:val="00107511"/>
    <w:rsid w:val="00140927"/>
    <w:rsid w:val="00353708"/>
    <w:rsid w:val="004570FF"/>
    <w:rsid w:val="004A1F44"/>
    <w:rsid w:val="004C567A"/>
    <w:rsid w:val="00522326"/>
    <w:rsid w:val="005E70E0"/>
    <w:rsid w:val="005F0988"/>
    <w:rsid w:val="006D4D35"/>
    <w:rsid w:val="00773035"/>
    <w:rsid w:val="007C3C01"/>
    <w:rsid w:val="007F4898"/>
    <w:rsid w:val="00845D2A"/>
    <w:rsid w:val="008A3752"/>
    <w:rsid w:val="008A685D"/>
    <w:rsid w:val="00915BEA"/>
    <w:rsid w:val="00982957"/>
    <w:rsid w:val="009B0B29"/>
    <w:rsid w:val="00A26AF0"/>
    <w:rsid w:val="00AA0A4D"/>
    <w:rsid w:val="00AA4CAD"/>
    <w:rsid w:val="00AB5654"/>
    <w:rsid w:val="00AC7D33"/>
    <w:rsid w:val="00AE52CE"/>
    <w:rsid w:val="00B30A0F"/>
    <w:rsid w:val="00BA1A1B"/>
    <w:rsid w:val="00BF7C26"/>
    <w:rsid w:val="00C052A8"/>
    <w:rsid w:val="00C51293"/>
    <w:rsid w:val="00D05537"/>
    <w:rsid w:val="00D13086"/>
    <w:rsid w:val="00E0743F"/>
    <w:rsid w:val="00F026F3"/>
    <w:rsid w:val="00F07984"/>
    <w:rsid w:val="00F16C86"/>
    <w:rsid w:val="00F66E33"/>
    <w:rsid w:val="00FA7726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96C4"/>
  <w15:chartTrackingRefBased/>
  <w15:docId w15:val="{99DD9A85-D607-4859-B069-7FE1460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4D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5E70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rsid w:val="00AA0A4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color w:val="000000"/>
      <w:sz w:val="20"/>
      <w:szCs w:val="20"/>
    </w:rPr>
  </w:style>
  <w:style w:type="table" w:styleId="Reetkatablice">
    <w:name w:val="Table Grid"/>
    <w:basedOn w:val="Obinatablica"/>
    <w:uiPriority w:val="39"/>
    <w:rsid w:val="00AA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A0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A0A4D"/>
    <w:rPr>
      <w:color w:val="0563C1" w:themeColor="hyperlink"/>
      <w:u w:val="single"/>
    </w:rPr>
  </w:style>
  <w:style w:type="paragraph" w:customStyle="1" w:styleId="t-8">
    <w:name w:val="t-8"/>
    <w:basedOn w:val="Normal"/>
    <w:rsid w:val="008A68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A4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5E70E0"/>
    <w:rPr>
      <w:rFonts w:asciiTheme="majorHAnsi" w:eastAsiaTheme="majorEastAsia" w:hAnsiTheme="majorHAnsi" w:cstheme="majorBidi"/>
      <w:color w:val="2E74B5" w:themeColor="accent1" w:themeShade="BF"/>
      <w:lang w:eastAsia="hr-HR"/>
    </w:rPr>
  </w:style>
  <w:style w:type="paragraph" w:customStyle="1" w:styleId="NoParagraphStyle">
    <w:name w:val="[No Paragraph Style]"/>
    <w:locked/>
    <w:rsid w:val="00C052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boto-Light" w:eastAsiaTheme="minorEastAsia" w:hAnsi="Roboto-Light" w:cs="Roboto-Light"/>
      <w:color w:val="000000"/>
      <w:sz w:val="24"/>
      <w:szCs w:val="24"/>
      <w:lang w:val="en-GB" w:eastAsia="hr-HR"/>
    </w:rPr>
  </w:style>
  <w:style w:type="paragraph" w:customStyle="1" w:styleId="Default">
    <w:name w:val="Default"/>
    <w:rsid w:val="00A26AF0"/>
    <w:pPr>
      <w:autoSpaceDE w:val="0"/>
      <w:autoSpaceDN w:val="0"/>
      <w:adjustRightInd w:val="0"/>
      <w:spacing w:after="0" w:line="240" w:lineRule="auto"/>
    </w:pPr>
    <w:rPr>
      <w:rFonts w:ascii="DIN Pro" w:hAnsi="DIN Pro" w:cs="DIN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A26AF0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dunatov</dc:creator>
  <cp:keywords/>
  <dc:description/>
  <cp:lastModifiedBy>Korisnik</cp:lastModifiedBy>
  <cp:revision>20</cp:revision>
  <cp:lastPrinted>2020-11-04T17:15:00Z</cp:lastPrinted>
  <dcterms:created xsi:type="dcterms:W3CDTF">2020-10-28T12:25:00Z</dcterms:created>
  <dcterms:modified xsi:type="dcterms:W3CDTF">2021-06-25T18:12:00Z</dcterms:modified>
</cp:coreProperties>
</file>