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9138B5">
        <w:t>1</w:t>
      </w:r>
      <w:r>
        <w:t>-01/</w:t>
      </w:r>
      <w:r w:rsidR="007B2CBE">
        <w:t>05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</w:t>
      </w:r>
      <w:r w:rsidR="009138B5">
        <w:t>1</w:t>
      </w:r>
      <w:r>
        <w:t>-</w:t>
      </w:r>
      <w:r w:rsidR="007B2CBE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7D1763">
        <w:rPr>
          <w:rFonts w:ascii="Calibri" w:hAnsi="Calibri" w:cs="Calibri"/>
        </w:rPr>
        <w:t xml:space="preserve"> </w:t>
      </w:r>
      <w:r w:rsidR="007B2CBE">
        <w:rPr>
          <w:rFonts w:ascii="Calibri" w:hAnsi="Calibri" w:cs="Calibri"/>
        </w:rPr>
        <w:t>12.10.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8C78A2">
        <w:rPr>
          <w:rFonts w:ascii="Calibri" w:hAnsi="Calibri" w:cs="Calibri"/>
        </w:rPr>
        <w:t xml:space="preserve"> </w:t>
      </w:r>
      <w:r w:rsidR="007B2CBE">
        <w:rPr>
          <w:rFonts w:ascii="Calibri" w:hAnsi="Calibri" w:cs="Calibri"/>
        </w:rPr>
        <w:t>05</w:t>
      </w:r>
      <w:bookmarkStart w:id="0" w:name="_GoBack"/>
      <w:bookmarkEnd w:id="0"/>
      <w:r w:rsidR="008C78A2">
        <w:rPr>
          <w:rFonts w:ascii="Calibri" w:hAnsi="Calibri" w:cs="Calibri"/>
        </w:rPr>
        <w:t xml:space="preserve">  </w:t>
      </w:r>
      <w:r w:rsidR="00F10B3D">
        <w:rPr>
          <w:rFonts w:ascii="Calibri" w:hAnsi="Calibri" w:cs="Calibri"/>
        </w:rPr>
        <w:t>, URBROJ: 2198/01-25-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</w:t>
      </w:r>
      <w:r w:rsidR="001D1CA5">
        <w:rPr>
          <w:rFonts w:ascii="Calibri" w:hAnsi="Calibri" w:cs="Calibri"/>
        </w:rPr>
        <w:t xml:space="preserve"> x 2</w:t>
      </w:r>
      <w:r w:rsidR="00371B1E">
        <w:rPr>
          <w:rFonts w:ascii="Calibri" w:hAnsi="Calibri" w:cs="Calibri"/>
        </w:rPr>
        <w:t>,</w:t>
      </w:r>
      <w:r w:rsidR="008C78A2">
        <w:rPr>
          <w:rFonts w:ascii="Calibri" w:hAnsi="Calibri" w:cs="Calibri"/>
        </w:rPr>
        <w:t xml:space="preserve"> </w:t>
      </w:r>
      <w:r w:rsidR="001D1CA5">
        <w:rPr>
          <w:rFonts w:ascii="Calibri" w:hAnsi="Calibri" w:cs="Calibri"/>
        </w:rPr>
        <w:t>4</w:t>
      </w:r>
      <w:r w:rsidR="008C78A2">
        <w:rPr>
          <w:rFonts w:ascii="Calibri" w:hAnsi="Calibri" w:cs="Calibri"/>
        </w:rPr>
        <w:t xml:space="preserve">0 sati tjedno , 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1D1CA5">
        <w:rPr>
          <w:rFonts w:ascii="Calibri" w:hAnsi="Calibri" w:cs="Calibri"/>
        </w:rPr>
        <w:t>,</w:t>
      </w:r>
      <w:r w:rsidR="00F723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usmene provjere </w:t>
      </w:r>
      <w:r w:rsidR="00F72321">
        <w:rPr>
          <w:rFonts w:ascii="Calibri" w:hAnsi="Calibri" w:cs="Calibri"/>
        </w:rPr>
        <w:t>znanja</w:t>
      </w:r>
      <w:r w:rsidR="001D1CA5">
        <w:rPr>
          <w:rFonts w:ascii="Calibri" w:hAnsi="Calibri" w:cs="Calibri"/>
        </w:rPr>
        <w:t xml:space="preserve"> i psihološko testiranje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</w:t>
      </w:r>
      <w:r w:rsidR="00371B1E">
        <w:rPr>
          <w:rFonts w:ascii="Calibri" w:hAnsi="Calibri" w:cs="Calibri"/>
        </w:rPr>
        <w:t>i usmenom.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testiranja  po zaprimanju testa kandidat je dužan upisati ime i prezime za to označenom mjestu na testu. O vremenu održavanja testiranja 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371B1E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1700A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  <w:r w:rsidR="001700A4" w:rsidRPr="001700A4">
        <w:rPr>
          <w:rFonts w:ascii="Times New Roman" w:hAnsi="Times New Roman" w:cs="Times New Roman"/>
          <w:sz w:val="24"/>
          <w:szCs w:val="24"/>
        </w:rPr>
        <w:t xml:space="preserve"> </w:t>
      </w:r>
      <w:r w:rsidR="001700A4" w:rsidRPr="001700A4">
        <w:rPr>
          <w:rFonts w:cs="Times New Roman"/>
        </w:rPr>
        <w:t>Povjerenstvo radi na sjednicama sukladno Pravilniku o načinu i postupku zapošlj</w:t>
      </w:r>
      <w:r w:rsidR="001700A4">
        <w:rPr>
          <w:rFonts w:cs="Times New Roman"/>
        </w:rPr>
        <w:t xml:space="preserve">avanja u OŠ Šime Budinića Zadar. </w:t>
      </w:r>
      <w:r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, pisanog 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i </w:t>
      </w:r>
      <w:r w:rsidR="001D4817">
        <w:rPr>
          <w:rFonts w:ascii="Calibri" w:hAnsi="Calibri" w:cs="Calibri"/>
        </w:rPr>
        <w:t>usmenog</w:t>
      </w:r>
      <w:r w:rsidR="0089077B">
        <w:rPr>
          <w:rFonts w:ascii="Calibri" w:hAnsi="Calibri" w:cs="Calibri"/>
        </w:rPr>
        <w:t xml:space="preserve">  iz kojeg </w:t>
      </w:r>
      <w:r w:rsidR="0089077B" w:rsidRPr="0089077B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kandidat također može ostvariti maksimalno 10 bodova,  </w:t>
      </w: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lastRenderedPageBreak/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1CA5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7B2CBE"/>
    <w:rsid w:val="007D1763"/>
    <w:rsid w:val="008736EE"/>
    <w:rsid w:val="0089077B"/>
    <w:rsid w:val="008C78A2"/>
    <w:rsid w:val="00903DF6"/>
    <w:rsid w:val="00910FB3"/>
    <w:rsid w:val="009138B5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2020-12-11T11:23:00Z</cp:lastPrinted>
  <dcterms:created xsi:type="dcterms:W3CDTF">2021-08-30T09:57:00Z</dcterms:created>
  <dcterms:modified xsi:type="dcterms:W3CDTF">2021-10-12T07:46:00Z</dcterms:modified>
</cp:coreProperties>
</file>